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9C" w:rsidRDefault="00730F9C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Приложение № 1</w:t>
      </w:r>
    </w:p>
    <w:p w:rsidR="00730F9C" w:rsidRDefault="00730F9C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>УТВЕРЖДЕНА</w:t>
      </w:r>
    </w:p>
    <w:p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>приказом Министерства просвещения</w:t>
      </w:r>
    </w:p>
    <w:p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>Российской Федерации</w:t>
      </w:r>
    </w:p>
    <w:p w:rsidR="004137B2" w:rsidRPr="00513733" w:rsidRDefault="004137B2" w:rsidP="004137B2">
      <w:pPr>
        <w:suppressAutoHyphens/>
        <w:spacing w:after="0" w:line="276" w:lineRule="auto"/>
        <w:ind w:left="482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513733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4D2B16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61746E">
        <w:rPr>
          <w:rFonts w:ascii="Times New Roman" w:hAnsi="Times New Roman" w:cs="Times New Roman"/>
          <w:kern w:val="2"/>
          <w:sz w:val="28"/>
          <w:szCs w:val="28"/>
        </w:rPr>
        <w:t>_</w:t>
      </w:r>
      <w:r w:rsidRPr="00513733">
        <w:rPr>
          <w:rFonts w:ascii="Times New Roman" w:hAnsi="Times New Roman" w:cs="Times New Roman"/>
          <w:kern w:val="2"/>
          <w:sz w:val="28"/>
          <w:szCs w:val="28"/>
        </w:rPr>
        <w:t>___</w:t>
      </w:r>
      <w:r w:rsidR="002854B2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513733">
        <w:rPr>
          <w:rFonts w:ascii="Times New Roman" w:hAnsi="Times New Roman" w:cs="Times New Roman"/>
          <w:kern w:val="2"/>
          <w:sz w:val="28"/>
          <w:szCs w:val="28"/>
        </w:rPr>
        <w:t xml:space="preserve"> _________ 2025 г. № _____</w:t>
      </w:r>
    </w:p>
    <w:p w:rsidR="004137B2" w:rsidRPr="00513733" w:rsidRDefault="004137B2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DF2" w:rsidRPr="008D718C" w:rsidRDefault="00F52DF2" w:rsidP="00C7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DF2" w:rsidRPr="008D718C" w:rsidRDefault="00AF26EB" w:rsidP="00C769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18C">
        <w:rPr>
          <w:rFonts w:ascii="Times New Roman" w:eastAsia="Times New Roman" w:hAnsi="Times New Roman" w:cs="Times New Roman"/>
          <w:b/>
          <w:sz w:val="28"/>
          <w:szCs w:val="28"/>
        </w:rPr>
        <w:t>ФЕДЕРАЛЬНАЯ ПРОГРАММА ВОСПИТАТЕЛЬНОЙ РАБОТЫ</w:t>
      </w:r>
    </w:p>
    <w:p w:rsidR="00F52DF2" w:rsidRPr="008D718C" w:rsidRDefault="00AF26EB" w:rsidP="00C769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18C">
        <w:rPr>
          <w:rFonts w:ascii="Times New Roman" w:eastAsia="Times New Roman" w:hAnsi="Times New Roman" w:cs="Times New Roman"/>
          <w:b/>
          <w:sz w:val="28"/>
          <w:szCs w:val="28"/>
        </w:rPr>
        <w:t>ДЛЯ ОРГАНИЗАЦИЙ ОТДЫХА ДЕТЕЙ И ИХ ОЗДОРОВЛЕНИЯ</w:t>
      </w:r>
    </w:p>
    <w:p w:rsidR="004137B2" w:rsidRDefault="004137B2" w:rsidP="00844CBF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37560" w:rsidRDefault="00237560" w:rsidP="00237560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76996" w:rsidRPr="00D83386" w:rsidRDefault="00C76996" w:rsidP="00C76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F58C6" w:rsidRDefault="00237560" w:rsidP="00247AD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proofErr w:type="gramStart"/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Федеральная п</w:t>
      </w:r>
      <w:r w:rsidR="002F232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рограмма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воспитательной работы для организаций отдыха детей и их оздоровления (далее 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</w:t>
      </w:r>
      <w:r w:rsidR="00B33E5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венно</w:t>
      </w:r>
      <w:r w:rsidR="00E646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03B87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Программа</w:t>
      </w:r>
      <w:r w:rsidR="00D82C5B" w:rsidRPr="003B5B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3B5BE8" w:rsidRPr="003B5BE8">
        <w:rPr>
          <w:rFonts w:ascii="Times New Roman" w:hAnsi="Times New Roman" w:cs="Times New Roman"/>
          <w:sz w:val="28"/>
          <w:szCs w:val="28"/>
        </w:rPr>
        <w:t>разработаны с уч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>том норм Федерального закона от 24.06.1998 № 124-ФЗ «Об основных гарантиях прав ребенка в Российской Федерации» (статьи 1, 2, 12, 122) в редакции Федерального закона от 28.12.2024 № 543-ФЗ «О внесении изменений в Федеральный закон "Об основных гарантиях прав ребенка в Российской Федерации"».</w:t>
      </w:r>
      <w:proofErr w:type="gramEnd"/>
      <w:r w:rsidR="003B5BE8" w:rsidRPr="003B5BE8">
        <w:rPr>
          <w:rFonts w:ascii="Times New Roman" w:hAnsi="Times New Roman" w:cs="Times New Roman"/>
          <w:sz w:val="28"/>
          <w:szCs w:val="28"/>
        </w:rPr>
        <w:t xml:space="preserve"> Правовыми основами федеральной программы также являются: Конституция Российской Федерации, федеральные законы: от 29.12. 2012 № 273-ФЗ «Об образовании </w:t>
      </w:r>
      <w:proofErr w:type="gramStart"/>
      <w:r w:rsidR="003B5BE8" w:rsidRPr="003B5B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B5BE8" w:rsidRPr="003B5BE8">
        <w:rPr>
          <w:rFonts w:ascii="Times New Roman" w:hAnsi="Times New Roman" w:cs="Times New Roman"/>
          <w:sz w:val="28"/>
          <w:szCs w:val="28"/>
        </w:rPr>
        <w:t xml:space="preserve"> Российской Федерации», от 29.12.1995 № 223-ФЗ «Семейный кодекс Российской Федерации», от 29.12.2010 № 436-Ф «О защите детей от информации, причиняющей вред их здоровью и развитию», от 14.07.2022 № 261-ФЗ «О российском движении детей и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 xml:space="preserve">жи»; </w:t>
      </w:r>
      <w:proofErr w:type="gramStart"/>
      <w:r w:rsidR="003B5BE8" w:rsidRPr="003B5BE8">
        <w:rPr>
          <w:rFonts w:ascii="Times New Roman" w:hAnsi="Times New Roman" w:cs="Times New Roman"/>
          <w:sz w:val="28"/>
          <w:szCs w:val="28"/>
        </w:rPr>
        <w:t>указы Президента Российской Федерации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духовно-нравственных ценностей», от 07.04.2024 № 309 «О национальных целях развития Российской Федерации на период до 2030 года и на перспективу до 2036 года», от 08.05.2024 № 314 «Об утверждении Основ государственной политики Российской Федерации в</w:t>
      </w:r>
      <w:proofErr w:type="gramEnd"/>
      <w:r w:rsidR="003B5BE8" w:rsidRPr="003B5BE8">
        <w:rPr>
          <w:rFonts w:ascii="Times New Roman" w:hAnsi="Times New Roman" w:cs="Times New Roman"/>
          <w:sz w:val="28"/>
          <w:szCs w:val="28"/>
        </w:rPr>
        <w:t xml:space="preserve"> области исторического просвещения», другие нормативные правовые акты, документы Президента Российской Федерации, Правительства Российской Федерации в области детства, образования, охраны здоровья, культуры, информационной,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 xml:space="preserve">жной, национальной политики и смежных областях. </w:t>
      </w:r>
    </w:p>
    <w:p w:rsidR="001F58C6" w:rsidRPr="001F58C6" w:rsidRDefault="001F58C6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8C6">
        <w:rPr>
          <w:rFonts w:ascii="Times New Roman" w:hAnsi="Times New Roman" w:cs="Times New Roman"/>
          <w:sz w:val="28"/>
          <w:szCs w:val="28"/>
        </w:rPr>
        <w:t xml:space="preserve">2. Программа и календарный план 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Pr="001F58C6">
        <w:rPr>
          <w:rFonts w:ascii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58C6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пространства, ценностно-целевого содержания воспитания и воспитательной деятельности в образовательных организациях (дошкольных, общеобразовательных, профессиональных), в которых обучаются дети, и в </w:t>
      </w:r>
      <w:r w:rsidRPr="001F58C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отдыха детей и их оздоровления. </w:t>
      </w:r>
      <w:proofErr w:type="gramStart"/>
      <w:r w:rsidRPr="001F58C6">
        <w:rPr>
          <w:rFonts w:ascii="Times New Roman" w:hAnsi="Times New Roman" w:cs="Times New Roman"/>
          <w:sz w:val="28"/>
          <w:szCs w:val="28"/>
        </w:rPr>
        <w:t xml:space="preserve">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организациях, установленным в федеральных рабочих программах воспитания обучающихся на уровнях начального общего, основного общего, среднего общего образования, принятых в составе федеральных общеобразовательных программ (приказы Министерства просвещения Российской Федерации от 18.05.2023 № 372, № 370, № 371). </w:t>
      </w:r>
      <w:proofErr w:type="gramEnd"/>
    </w:p>
    <w:p w:rsidR="003546F8" w:rsidRDefault="001F58C6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37560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977543" w:rsidRPr="00F34099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</w:t>
      </w:r>
      <w:r w:rsidR="00F34099" w:rsidRPr="00F34099">
        <w:rPr>
          <w:rFonts w:ascii="Times New Roman" w:hAnsi="Times New Roman" w:cs="Times New Roman"/>
          <w:sz w:val="28"/>
          <w:szCs w:val="28"/>
          <w:lang w:eastAsia="en-US"/>
        </w:rPr>
        <w:t xml:space="preserve">предназначена для </w:t>
      </w:r>
      <w:r w:rsidR="00F34099" w:rsidRPr="00F34099">
        <w:rPr>
          <w:rFonts w:ascii="Times New Roman" w:hAnsi="Times New Roman" w:cs="Times New Roman"/>
          <w:sz w:val="28"/>
          <w:szCs w:val="28"/>
        </w:rPr>
        <w:t>заместителей руководителей и специалистов организаций отдыха детей и их оздоровления</w:t>
      </w:r>
      <w:r w:rsidR="00F34099">
        <w:rPr>
          <w:rFonts w:ascii="Times New Roman" w:hAnsi="Times New Roman"/>
          <w:sz w:val="28"/>
          <w:szCs w:val="28"/>
        </w:rPr>
        <w:t>, осуществляющих планирование деятельности детского лагеря и коллектива педагогов</w:t>
      </w:r>
      <w:r w:rsidR="00EE2FCE">
        <w:rPr>
          <w:rFonts w:ascii="Times New Roman" w:hAnsi="Times New Roman"/>
          <w:sz w:val="28"/>
          <w:szCs w:val="28"/>
        </w:rPr>
        <w:t xml:space="preserve"> и </w:t>
      </w:r>
      <w:r w:rsidR="00F34099">
        <w:rPr>
          <w:rFonts w:ascii="Times New Roman" w:hAnsi="Times New Roman"/>
          <w:sz w:val="28"/>
          <w:szCs w:val="28"/>
        </w:rPr>
        <w:t xml:space="preserve">вожатых и 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является основой для разработки и реализации </w:t>
      </w:r>
      <w:r w:rsidR="00382256" w:rsidRPr="00D64BB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>рограмм воспитательной работы в организациях</w:t>
      </w:r>
      <w:r w:rsidR="003D4C57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3D4C57" w:rsidRPr="00D64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включенных в реестр организаций отдыха 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>детей и их оздоровления</w:t>
      </w:r>
      <w:r w:rsidR="00506C16">
        <w:rPr>
          <w:rFonts w:ascii="Times New Roman" w:hAnsi="Times New Roman" w:cs="Times New Roman"/>
          <w:sz w:val="28"/>
          <w:szCs w:val="28"/>
          <w:lang w:eastAsia="en-US"/>
        </w:rPr>
        <w:t>, к которым также</w:t>
      </w:r>
      <w:r w:rsidR="00506C16" w:rsidRPr="00506C16">
        <w:rPr>
          <w:rFonts w:ascii="Times New Roman" w:hAnsi="Times New Roman" w:cs="Times New Roman"/>
          <w:sz w:val="28"/>
          <w:szCs w:val="28"/>
        </w:rPr>
        <w:t xml:space="preserve"> приравниваются индивидуальные предприниматели, оказывающие услуги по организации отдыха и оздоровления детей, в случае</w:t>
      </w:r>
      <w:proofErr w:type="gramEnd"/>
      <w:r w:rsidR="00506C16" w:rsidRPr="00506C16">
        <w:rPr>
          <w:rFonts w:ascii="Times New Roman" w:hAnsi="Times New Roman" w:cs="Times New Roman"/>
          <w:sz w:val="28"/>
          <w:szCs w:val="28"/>
        </w:rPr>
        <w:t xml:space="preserve"> соблюдения требований, установленных Федеральным законом от 24.07.1998 № 124-ФЗ «Об основных гарантиях прав ребенка в Российской Федерации».</w:t>
      </w:r>
    </w:p>
    <w:p w:rsidR="00232E12" w:rsidRDefault="001F58C6" w:rsidP="00232E12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232E12" w:rsidRPr="00E869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232E12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proofErr w:type="gramStart"/>
      <w:r w:rsidR="00232E12" w:rsidRPr="000764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2E12" w:rsidRPr="00D64BB9">
        <w:rPr>
          <w:rFonts w:ascii="Times New Roman" w:hAnsi="Times New Roman" w:cs="Times New Roman"/>
          <w:sz w:val="28"/>
          <w:szCs w:val="28"/>
        </w:rPr>
        <w:t>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</w:t>
      </w:r>
      <w:r w:rsidR="00232E12">
        <w:rPr>
          <w:rFonts w:ascii="Times New Roman" w:hAnsi="Times New Roman" w:cs="Times New Roman"/>
          <w:sz w:val="28"/>
          <w:szCs w:val="28"/>
        </w:rPr>
        <w:t>и</w:t>
      </w:r>
      <w:r w:rsidR="00232E1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232E12" w:rsidRPr="00D64B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8C6" w:rsidRPr="00595305" w:rsidRDefault="001F58C6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Ключевым понятие</w:t>
      </w:r>
      <w:r w:rsidR="00D96F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воспитание </w:t>
      </w:r>
      <w:r w:rsidR="00D96FE1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1F58C6">
        <w:rPr>
          <w:rFonts w:ascii="Times New Roman" w:hAnsi="Times New Roman" w:cs="Times New Roman"/>
          <w:sz w:val="28"/>
          <w:szCs w:val="28"/>
        </w:rPr>
        <w:t xml:space="preserve">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</w:t>
      </w:r>
      <w:proofErr w:type="gramStart"/>
      <w:r w:rsidRPr="001F58C6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1F58C6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6D5F47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6D5F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2E12" w:rsidRPr="00595305" w:rsidRDefault="00D96FE1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>Программа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сознания и эстетического вкуса, развити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D82C5B" w:rsidRPr="00D64BB9" w:rsidRDefault="00D96FE1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3546F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>Методологи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ческой основой разработки и реализации </w:t>
      </w:r>
      <w:r w:rsidR="00443036" w:rsidRPr="00D64BB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 w:rsidR="00443036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воспитательной работы 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>являются два основны</w:t>
      </w:r>
      <w:r w:rsidR="00FC5C90" w:rsidRPr="00D64BB9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подхода: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37560" w:rsidRPr="00D64BB9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>истемно-деятельностный</w:t>
      </w:r>
      <w:proofErr w:type="spellEnd"/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>аксиологический</w:t>
      </w:r>
      <w:proofErr w:type="spellEnd"/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82C5B" w:rsidRPr="00595305" w:rsidRDefault="00D96FE1" w:rsidP="00247AD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="00232E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.1</w:t>
      </w:r>
      <w:r w:rsidR="00237560" w:rsidRPr="002375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237560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D82C5B"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</w:t>
      </w:r>
      <w:proofErr w:type="spellEnd"/>
      <w:r w:rsidR="00D82C5B"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подход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</w:t>
      </w:r>
      <w:r w:rsidR="00E51C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нка и специальным образом организованной совместной деятельности детей</w:t>
      </w:r>
      <w:r w:rsidR="00247A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16B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вожатых и педагогических работников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условиях временного детского коллектива или временных детских групп</w:t>
      </w:r>
      <w:r w:rsidR="00CA7B6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развитию их субъектной позиции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D82C5B" w:rsidRPr="00595305" w:rsidRDefault="00D96FE1" w:rsidP="004137B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="00A449E3" w:rsidRPr="00A449E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.2.</w:t>
      </w:r>
      <w:r w:rsidR="0034775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:rsidR="00865361" w:rsidRPr="00595305" w:rsidRDefault="00D96FE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</w:t>
      </w:r>
      <w:r w:rsidR="0086536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86536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 реализации программы: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единого целевого начала воспитательной деятельности;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системности, непрерывности и преемственности воспитательной деятельности;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единства концептуальных подходов, методов и форм воспитательной деятельности;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учета возрастных и индивидуальных особенностей воспитанников и их групп;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приоритета конструктивных интересов и потребностей детей;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реальности и измеримости итогов воспитательной деятельности.</w:t>
      </w:r>
    </w:p>
    <w:p w:rsidR="00034DD4" w:rsidRPr="00595305" w:rsidRDefault="00034DD4" w:rsidP="00BD567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8F1643" w:rsidRDefault="0032615E" w:rsidP="00A8270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AF26EB" w:rsidRPr="005953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A15E6" w:rsidRPr="00CA1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</w:t>
      </w:r>
      <w:r w:rsidR="00CA1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65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0557F0" w:rsidRDefault="000557F0" w:rsidP="004137B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2E12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9</w:t>
      </w:r>
      <w:r w:rsidR="00232E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232E12"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 Программы</w:t>
      </w:r>
      <w:r w:rsidR="00232E12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32E12" w:rsidRPr="00595305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>Задачами Программы являются: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разработка единых подходов к воспитательной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внедрение единых принципов, методов и форм </w:t>
      </w:r>
      <w:proofErr w:type="gramStart"/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 воспитательной деятельности организаций отдыха детей</w:t>
      </w:r>
      <w:proofErr w:type="gramEnd"/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субъектности</w:t>
      </w:r>
      <w:proofErr w:type="spellEnd"/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детей в условиях временных детских коллективов и групп;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232E12" w:rsidRPr="00595305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Для качественной реализации данной цели 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>важно учитывать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возрастной подход,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Под возрастными группами понимаются группы детей: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7 - 10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младшего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11 - 14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среднего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15 - 17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старшего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</w:t>
      </w:r>
      <w:r>
        <w:rPr>
          <w:rFonts w:ascii="Times New Roman" w:hAnsi="Times New Roman" w:cs="Times New Roman"/>
          <w:sz w:val="28"/>
          <w:szCs w:val="28"/>
          <w:lang w:eastAsia="en-US"/>
        </w:rPr>
        <w:t>ополнительного образования и иные специалисты организаций отдыха детей и их оздоровления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 В воспитании детей младшего школьного возраста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.2. В воспитании детей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школьного возраста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232E12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.3. Воспитание детей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школьного возраста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6F3624" w:rsidRDefault="00232E12" w:rsidP="004137B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70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1D">
        <w:rPr>
          <w:rFonts w:ascii="Times New Roman" w:eastAsia="Times New Roman" w:hAnsi="Times New Roman" w:cs="Times New Roman"/>
          <w:sz w:val="28"/>
          <w:szCs w:val="28"/>
        </w:rPr>
        <w:t xml:space="preserve">Разделы </w:t>
      </w:r>
      <w:r w:rsidR="00CF3F1D"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Программы раскрывают особенности формирования содержания воспитательной работы. Блоки «Мир», «Россия», «Человек» определяют ключевые </w:t>
      </w:r>
      <w:r w:rsidR="0099567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сквозные </w:t>
      </w:r>
      <w:r w:rsidR="00CF3F1D"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>векторы содержания инвариантных и вариативных модулей.</w:t>
      </w:r>
    </w:p>
    <w:p w:rsidR="00865361" w:rsidRDefault="00865361" w:rsidP="00865361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D02" w:rsidRPr="000B65C3" w:rsidRDefault="0001486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14861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 w:rsidRPr="000B65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Содержательный раздел.</w:t>
      </w:r>
    </w:p>
    <w:p w:rsidR="00014861" w:rsidRDefault="0001486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Основные направления воспитательной работы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F0A8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F0A80" w:rsidRPr="00595305">
        <w:rPr>
          <w:rFonts w:ascii="Times New Roman" w:eastAsia="Times New Roman" w:hAnsi="Times New Roman" w:cs="Times New Roman"/>
          <w:sz w:val="28"/>
          <w:szCs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F0A8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F0A80" w:rsidRPr="00595305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работы: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гражданское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российской гражданской идентичности, принадлежности к общности граждан Российской Федерации,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народу России как источнику власти в российском государстве и субъекту тысячелетней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оссийской государственности, знание и уважение прав, свобод и обязанностей гражданина Российской Федерации;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духовно-нравственное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эстетическое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трудовое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компонент </w:t>
      </w: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экологическое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07581" w:rsidRDefault="003F0A80" w:rsidP="001F58C6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 направление воспитания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F652FA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«М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блока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следующих форма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итературные вечера, исторические игры, информационные часы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Жизнь замечательных людей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на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демонстрируются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образцы нравственного поведения через знакомство с историческими деятелями науки и культуры разных стран и эпох, с героями-защитниками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течества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ематические мероприятия, направленные на формирование культуры мира, позволяющие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осознать важность уважения к разнообразию культур и народов, развить навыки гармоничного взаимодействия и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конструкторской, исследовательской и проектной деятельности; просмотр научно-популярных фильмов;) встречи с </w:t>
      </w:r>
      <w:r>
        <w:rPr>
          <w:rFonts w:ascii="Times New Roman" w:eastAsia="Times New Roman" w:hAnsi="Times New Roman" w:cs="Times New Roman"/>
          <w:sz w:val="28"/>
          <w:szCs w:val="28"/>
        </w:rPr>
        <w:t>известными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людьми, дискуссионные клубы, дебаты, диспуты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ероприятия и дела, направленные на изучение России, русского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 языков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, родного края, населенного пункта как культурного пространства, фольклорные праздники в контексте мировой культуры и нематериального наследия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ематические беседы и диалоги на тему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роведение обсуждений на темы морали, духовных ценностей, честности, справедливости и милосердия. </w:t>
      </w: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«Р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оссия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Первый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4A342F" w:rsidRPr="00B87323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23">
        <w:rPr>
          <w:rFonts w:ascii="Times New Roman" w:eastAsia="Times New Roman" w:hAnsi="Times New Roman" w:cs="Times New Roman"/>
          <w:sz w:val="28"/>
          <w:szCs w:val="28"/>
        </w:rPr>
        <w:t>Предполагаемые формы мероприятий: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ежедневные церемонии подъема (спуска)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дни;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в работе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ивилизационно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включающего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знания о родной природе, достижения культуры и искусства, изобретения и масштабные проекты, реализованные всей страной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Второй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</w:t>
      </w:r>
    </w:p>
    <w:p w:rsidR="004A342F" w:rsidRPr="00B87323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23">
        <w:rPr>
          <w:rFonts w:ascii="Times New Roman" w:eastAsia="Times New Roman" w:hAnsi="Times New Roman" w:cs="Times New Roman"/>
          <w:sz w:val="28"/>
          <w:szCs w:val="28"/>
        </w:rPr>
        <w:t>Предполагаемые форматы мероприятий:</w:t>
      </w: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роведение тематических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героизме и мужестве, раскрывающих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342F" w:rsidRPr="003947F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овлечение ребят старших отрядов в просветительский проект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Без срока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Третий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служение российскому обществу и исторически сложившееся государственное единство и приверженность Российскому государству. Многообразие на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циональностей народа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России, российского общества: национальные общины, религии, культуры, языки.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Движение Первых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73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Четвертый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русским языком - государственным языком Российской Федерации. </w:t>
      </w:r>
    </w:p>
    <w:p w:rsidR="004A342F" w:rsidRPr="00E0002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20">
        <w:rPr>
          <w:rFonts w:ascii="Times New Roman" w:eastAsia="Times New Roman" w:hAnsi="Times New Roman" w:cs="Times New Roman"/>
          <w:sz w:val="28"/>
          <w:szCs w:val="28"/>
        </w:rPr>
        <w:t>Предполагаемые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0002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рганизация выставок книг, посвященных русскому языку,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литературе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культуре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Сквозные проекты, включающие игры и акции, связанные с орфографией и пунктуацией. </w:t>
      </w: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</w:rPr>
        <w:t>Эти проекты направлены на развитие языковой грамотности через увлекательные форматы</w:t>
      </w:r>
      <w:r>
        <w:rPr>
          <w:rFonts w:ascii="Times New Roman" w:eastAsia="Times New Roman" w:hAnsi="Times New Roman" w:cs="Times New Roman"/>
          <w:sz w:val="28"/>
          <w:szCs w:val="28"/>
        </w:rPr>
        <w:t>, также 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онкурсы, посвященные русскому языку, которые помогают детям и подросткам раскрыть творческий потенциал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сочинений, стихов или эссе на темы, связанные с языковыми ценностями, вдохновляющие на самовыражение, показывают красоту русского слова</w:t>
      </w:r>
      <w:r>
        <w:rPr>
          <w:rFonts w:ascii="Times New Roman" w:eastAsia="Times New Roman" w:hAnsi="Times New Roman" w:cs="Times New Roman"/>
          <w:sz w:val="28"/>
          <w:szCs w:val="28"/>
        </w:rPr>
        <w:t>, отрядные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по мотивам русских народных сказок;</w:t>
      </w:r>
      <w:proofErr w:type="gramEnd"/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73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Пятый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бережным отношением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 использовании природных ресурсов.</w:t>
      </w:r>
    </w:p>
    <w:p w:rsidR="004A342F" w:rsidRPr="00E0002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20">
        <w:rPr>
          <w:rFonts w:ascii="Times New Roman" w:eastAsia="Times New Roman" w:hAnsi="Times New Roman" w:cs="Times New Roman"/>
          <w:sz w:val="28"/>
          <w:szCs w:val="28"/>
        </w:rPr>
        <w:t>Предполагаемые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0002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кологические игры, актуализирующие имеющийся опыт и знания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еседы об особенностях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3947F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ребят минимизировать или ликвидировать вред, наносимый природе;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свод экологических правил в отряде и в целом в лагере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онкурс рисунков, плакатов, инсценировок на экологическую тематику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стречи и беседы с экспертами в области экологии, охраны окружающей среды, учеными, эко-волонтерами.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«Ч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лок отражает комплекс мероприятий, направленных на воспитание культуры здорового образа жизни, личной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тренировочной эвакуации при пожаре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обнаружени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взрывчатых веществ;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 т.д.; </w:t>
      </w:r>
      <w:proofErr w:type="gramEnd"/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 детей,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вожатых и педагогических работников</w:t>
      </w:r>
      <w:r w:rsidRPr="00595305" w:rsidDel="00216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народу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Отечеству;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A342F" w:rsidRDefault="004A342F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DD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18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Инвариантные общие содержательные модули</w:t>
      </w:r>
      <w:r w:rsidR="0061263A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9361D6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Спортивно-оздоровительная работа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959C2" w:rsidRPr="008959C2" w:rsidRDefault="008959C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C2">
        <w:rPr>
          <w:rFonts w:ascii="Times New Roman" w:hAnsi="Times New Roman" w:cs="Times New Roman"/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7A6DD8" w:rsidRPr="00595305" w:rsidRDefault="00431EEF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Физическое воспитание 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 посредством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31EEF" w:rsidRPr="00595305" w:rsidRDefault="007A6DD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изкультурно-оздоровительны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которые проводятся с детьми по графику, ма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ксимально на открытых площадках;</w:t>
      </w:r>
    </w:p>
    <w:p w:rsidR="00431EEF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ополнительны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общеразвивающи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 физкультурно-спортивной направленности, обеспечивающи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систематические занятия спортом в условиях физкультурно-с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портивных объединений;</w:t>
      </w:r>
    </w:p>
    <w:p w:rsidR="000F5B78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вид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гимнастик, у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вариативн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зарядк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(спортивная, танцевальная, дыхательная, беговая, игровая)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0F5B78" w:rsidRPr="00595305" w:rsidRDefault="00431EEF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динамически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пауз в организации образовательной деятельности и режимных моментов</w:t>
      </w:r>
      <w:r w:rsidR="000F5B7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31EEF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портивно-массовы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мероприяти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предполагающи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спартакиады, спортивные соревнования,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праздники, викторины, конкурсы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31EEF" w:rsidRPr="00595305" w:rsidRDefault="00895C94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объединения 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знакомству с правилами здорового питания</w:t>
      </w: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использованием материалов официального сайта </w:t>
      </w:r>
      <w:proofErr w:type="spellStart"/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здоровое-питание</w:t>
      </w:r>
      <w:proofErr w:type="gramStart"/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proofErr w:type="spellEnd"/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BA050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росмотр мультипликационного сериала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Смешарики</w:t>
      </w:r>
      <w:proofErr w:type="spellEnd"/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 Азбука здоровья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D742A9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A6DD8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</w:t>
      </w:r>
      <w:r w:rsidR="007A6DD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-оздоровительная работа строится во взаимодействии с медицинской службой, с учетом возраста детей и показателей здоровья.</w:t>
      </w:r>
    </w:p>
    <w:p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18.2.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461BEB">
        <w:rPr>
          <w:rFonts w:ascii="Times New Roman" w:hAnsi="Times New Roman" w:cs="Times New Roman"/>
          <w:sz w:val="28"/>
          <w:szCs w:val="28"/>
        </w:rPr>
        <w:t xml:space="preserve"> «</w:t>
      </w:r>
      <w:r w:rsidR="00B362D5">
        <w:rPr>
          <w:rFonts w:ascii="Times New Roman" w:hAnsi="Times New Roman" w:cs="Times New Roman"/>
          <w:sz w:val="28"/>
          <w:szCs w:val="28"/>
        </w:rPr>
        <w:t>Культура России</w:t>
      </w:r>
      <w:r w:rsidRPr="00461B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выступает инструментом передачи свода моральных, этических и эстетических ценностей, составляющих ядро национальной российской самобытности.</w:t>
      </w:r>
    </w:p>
    <w:p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</w:t>
      </w:r>
      <w:r w:rsidR="00B362D5">
        <w:rPr>
          <w:rFonts w:ascii="Times New Roman" w:hAnsi="Times New Roman" w:cs="Times New Roman"/>
          <w:sz w:val="28"/>
          <w:szCs w:val="28"/>
        </w:rPr>
        <w:t>исле в рамках тематического дня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7B0E" w:rsidRPr="00595305" w:rsidRDefault="00447B0E" w:rsidP="00447B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 рамках модуля «</w:t>
      </w:r>
      <w:r w:rsidR="00B362D5">
        <w:rPr>
          <w:rFonts w:ascii="Times New Roman" w:hAnsi="Times New Roman" w:cs="Times New Roman"/>
          <w:sz w:val="28"/>
          <w:szCs w:val="28"/>
        </w:rPr>
        <w:t>Культура России</w:t>
      </w:r>
      <w:r>
        <w:rPr>
          <w:rFonts w:ascii="Times New Roman" w:hAnsi="Times New Roman" w:cs="Times New Roman"/>
          <w:sz w:val="28"/>
          <w:szCs w:val="28"/>
        </w:rPr>
        <w:t>» возможна с использованием различных безвозмездных электронных ресурсов, созданных в сфере культуры: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», НЭБ, НЭДБ, Президентская библиотека и т.д.</w:t>
      </w:r>
    </w:p>
    <w:p w:rsidR="009361D6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Психолого-педагогическое сопровождение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A0507" w:rsidRPr="00183BA0" w:rsidRDefault="009361D6" w:rsidP="00A25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Психолого-педагогическое сопровождение </w:t>
      </w:r>
      <w:r w:rsidR="007043C6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представляет собой описание работы педагога-психолога (психологической службы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74D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лагеря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которая базируется на соблюдении 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профессиональных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принципов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сообщества педагогов-психологов. 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 исходит из уважения личного достоинства, прав и свобод, провозглашенных и гарантированных Конституцией Р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оссийской 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едерации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BA0507" w:rsidRPr="00595305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Комплексная работа 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BA0507" w:rsidRPr="00595305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 сопровождения: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диагностика;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коррекционно-развивающая работа;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просвещение;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экспертиза.</w:t>
      </w:r>
    </w:p>
    <w:p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671750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Детское 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</w:t>
      </w:r>
      <w:r w:rsidR="000B58E4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61263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01445" w:rsidRPr="00183BA0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уровне детского лагеря: самоуправление в детском лагере может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складываться из деятельности временных и постоянных органов. К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временным органам самоуправления относятся: деятельность дежурного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отряда, работа творческих и инициативных групп, работа советов дела.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Постоянно действующие органы самоуправления включают в себя: совет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отряда, совет командиров отрядов, деятельность клубов, штабов. </w:t>
      </w:r>
    </w:p>
    <w:p w:rsidR="00CB414D" w:rsidRPr="00183BA0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Высшим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самоуправления является сбор (совет) лагеря, в ходе которого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решаются основные вопросы жизнедеятельности лагеря, планируется работа,</w:t>
      </w:r>
      <w:r w:rsidR="00101445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проходят выборы органов самоуправления, оценивается их работа.</w:t>
      </w:r>
    </w:p>
    <w:p w:rsidR="00CB414D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отряда: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 деятельность лидеров, выбранных по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инициативе и предложениям членов отряда (командиров, физоргов, </w:t>
      </w:r>
      <w:proofErr w:type="spellStart"/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культорг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proofErr w:type="spellEnd"/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и других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), представляющих интересы отряда в общих делах детского лагеря, при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взаимодействии с администрацией детского лагеря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A196B" w:rsidRPr="00595305" w:rsidRDefault="000A196B" w:rsidP="000A1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 далее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какие поручения возложить на них. </w:t>
      </w:r>
    </w:p>
    <w:p w:rsidR="00671750" w:rsidRPr="00595305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71750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сочетания индивидуального и коллективного поощрения (использование индивидуальных и коллективных наград да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дифференцированности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нка и коллективные достижения отрядов. </w:t>
      </w:r>
    </w:p>
    <w:p w:rsidR="00671750" w:rsidRPr="00595305" w:rsidRDefault="00671750" w:rsidP="00207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Поощрения социальной успешности и проявлений активной жизненной позиции детей происходит на</w:t>
      </w:r>
      <w:r w:rsidR="00A40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</w:t>
      </w:r>
      <w:r w:rsidR="006F2C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правило, социального характера;</w:t>
      </w:r>
      <w:r w:rsidR="00A40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социальном уровне представляет собой: вручение наград, дипломов за участие и победу в конкурсных мероприятиях;</w:t>
      </w:r>
      <w:proofErr w:type="gramEnd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</w:t>
      </w:r>
      <w:r w:rsidR="006F2C62">
        <w:rPr>
          <w:rFonts w:ascii="Times New Roman" w:eastAsia="Times New Roman" w:hAnsi="Times New Roman" w:cs="Times New Roman"/>
          <w:sz w:val="28"/>
          <w:szCs w:val="28"/>
          <w:lang w:eastAsia="en-US"/>
        </w:rPr>
        <w:t>; ступени роста статуса ребенка;</w:t>
      </w:r>
      <w:r w:rsidR="00A403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эмоциональном уровне как создание ситуации успеха ребенка, которая формирует позитивную мотивац</w:t>
      </w:r>
      <w:r w:rsidR="00207581">
        <w:rPr>
          <w:rFonts w:ascii="Times New Roman" w:eastAsia="Times New Roman" w:hAnsi="Times New Roman" w:cs="Times New Roman"/>
          <w:sz w:val="28"/>
          <w:szCs w:val="28"/>
          <w:lang w:eastAsia="en-US"/>
        </w:rPr>
        <w:t>ию и самооценку.</w:t>
      </w:r>
    </w:p>
    <w:p w:rsidR="002B55F7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D2FCC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hAnsi="Times New Roman" w:cs="Times New Roman"/>
          <w:sz w:val="28"/>
          <w:szCs w:val="28"/>
          <w:lang w:eastAsia="en-US"/>
        </w:rPr>
        <w:t>Инклюзивное пространство</w:t>
      </w:r>
      <w:r w:rsidR="004D2B1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280EC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C65C4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640D7B" w:rsidRPr="004B6278" w:rsidRDefault="00640D7B" w:rsidP="00640D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потребностями,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д</w:t>
      </w:r>
      <w:r w:rsidRPr="004B6278">
        <w:rPr>
          <w:rFonts w:ascii="Times New Roman" w:hAnsi="Times New Roman" w:cs="Times New Roman"/>
          <w:sz w:val="28"/>
          <w:szCs w:val="28"/>
        </w:rPr>
        <w:t>олжно быть направлено на социализацию детей с ОВЗ и адаптацию их в самостоятельной жизни.</w:t>
      </w:r>
    </w:p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 xml:space="preserve">При организации инклюзивного пространства 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создаются особые условия</w:t>
      </w:r>
      <w:r w:rsidRPr="004B6278">
        <w:rPr>
          <w:rFonts w:ascii="Times New Roman" w:hAnsi="Times New Roman" w:cs="Times New Roman"/>
          <w:sz w:val="28"/>
          <w:szCs w:val="28"/>
        </w:rPr>
        <w:t>:</w:t>
      </w:r>
    </w:p>
    <w:p w:rsidR="00853461" w:rsidRPr="004B6278" w:rsidRDefault="00853461" w:rsidP="008534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организационное обеспечение (нормативно-правовая база)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материально-техническое обеспечение,</w:t>
      </w:r>
      <w:r w:rsidRPr="004B627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включая архитектурную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доступность;</w:t>
      </w:r>
    </w:p>
    <w:p w:rsid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кадровое обеспечение, в т.ч. комплексное психолого-педагогическое сопровождение ребенка с ОВЗ на протяжении всего периода его пребывания в 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461" w:rsidRPr="00640D7B" w:rsidRDefault="00853461" w:rsidP="00640D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278">
        <w:rPr>
          <w:rFonts w:ascii="Times New Roman" w:hAnsi="Times New Roman" w:cs="Times New Roman"/>
          <w:sz w:val="28"/>
          <w:szCs w:val="28"/>
        </w:rPr>
        <w:t>программно-методическое обеспечение (реализация адаптированных образовательных программ, программ коррекционной работы)</w:t>
      </w:r>
      <w:r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.</w:t>
      </w:r>
    </w:p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</w:pPr>
      <w:proofErr w:type="gramStart"/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</w:t>
      </w:r>
      <w:r w:rsidR="00E51C69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том индивидуальных особенностей и возможностей каждого ребенка.</w:t>
      </w:r>
      <w:proofErr w:type="gramEnd"/>
    </w:p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При организации воспитания </w:t>
      </w:r>
      <w:proofErr w:type="gramStart"/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обучающихся</w:t>
      </w:r>
      <w:proofErr w:type="gramEnd"/>
      <w:r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 с ОВЗ нужно ориентироваться на: </w:t>
      </w:r>
    </w:p>
    <w:p w:rsidR="00853461" w:rsidRPr="004B6278" w:rsidRDefault="00853461" w:rsidP="00853461">
      <w:pPr>
        <w:spacing w:after="0" w:line="276" w:lineRule="auto"/>
        <w:ind w:firstLine="708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формирование личности реб</w:t>
      </w:r>
      <w:r w:rsidR="00E51C69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</w:t>
      </w:r>
      <w:r w:rsidR="00E51C69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е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 xml:space="preserve">мов, организацией совместных форм работы вожатых, воспитателей, </w:t>
      </w:r>
      <w:bookmarkStart w:id="1" w:name="_Hlk191381861"/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педагогов-психологов, учителей-логопедов, учителей-дефектологов;</w:t>
      </w:r>
    </w:p>
    <w:bookmarkEnd w:id="1"/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853461" w:rsidRPr="004B6278" w:rsidRDefault="00853461" w:rsidP="00853461">
      <w:pPr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 w:rsidRPr="004B6278">
        <w:rPr>
          <w:rFonts w:ascii="Times New Roman" w:hAnsi="Times New Roman" w:cs="Times New Roman"/>
          <w:sz w:val="28"/>
          <w:szCs w:val="28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</w:t>
      </w:r>
      <w:r w:rsidRPr="004B6278"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  <w:t>педагогов-психологов, учителей-логопедов, учителей-дефектологов</w:t>
      </w:r>
      <w:r w:rsidRPr="004B6278">
        <w:rPr>
          <w:rFonts w:ascii="Times New Roman" w:hAnsi="Times New Roman" w:cs="Times New Roman"/>
          <w:sz w:val="28"/>
          <w:szCs w:val="28"/>
        </w:rPr>
        <w:t>).</w:t>
      </w:r>
    </w:p>
    <w:p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80EC3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Воспитательная деятельность по </w:t>
      </w:r>
      <w:r w:rsidR="00DC3DB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профориентации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</w:t>
      </w: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proofErr w:type="gramEnd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:rsidR="002B55F7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рофориентационные</w:t>
      </w:r>
      <w:proofErr w:type="spellEnd"/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игры: симуляции, сюжетно-ролевые и деловые игры, </w:t>
      </w:r>
      <w:proofErr w:type="spellStart"/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квесты</w:t>
      </w:r>
      <w:proofErr w:type="spellEnd"/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B55F7" w:rsidRPr="00595305" w:rsidRDefault="006F2C6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2B55F7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рганизация 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тематических дней и </w:t>
      </w:r>
      <w:proofErr w:type="spellStart"/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профориентационных</w:t>
      </w:r>
      <w:proofErr w:type="spellEnd"/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</w:t>
      </w:r>
      <w:r w:rsidR="00E83B60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671750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частие в работе всероссийских </w:t>
      </w:r>
      <w:proofErr w:type="spellStart"/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профориентационных</w:t>
      </w:r>
      <w:proofErr w:type="spellEnd"/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C44FFA" w:rsidRPr="00ED4FAD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3D2FCC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ED4FAD" w:rsidRPr="00ED4FAD">
        <w:rPr>
          <w:rFonts w:ascii="Times New Roman" w:hAnsi="Times New Roman" w:cs="Times New Roman"/>
          <w:noProof/>
          <w:sz w:val="28"/>
          <w:szCs w:val="28"/>
        </w:rPr>
        <w:t>Коллективная социально значимая деятельность в Движении Первых</w:t>
      </w:r>
      <w:r w:rsidR="004D2B16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80EC3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форматов: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FAD">
        <w:rPr>
          <w:rFonts w:ascii="Times New Roman" w:hAnsi="Times New Roman" w:cs="Times New Roman"/>
          <w:sz w:val="28"/>
          <w:szCs w:val="28"/>
        </w:rPr>
        <w:t>программа профильной смены Движения</w:t>
      </w:r>
      <w:proofErr w:type="gramStart"/>
      <w:r w:rsidRPr="00ED4FA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D4FAD">
        <w:rPr>
          <w:rFonts w:ascii="Times New Roman" w:hAnsi="Times New Roman" w:cs="Times New Roman"/>
          <w:sz w:val="28"/>
          <w:szCs w:val="28"/>
        </w:rPr>
        <w:t xml:space="preserve">ервых –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</w:t>
      </w:r>
      <w:r w:rsidRPr="00ED4FA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</w:t>
      </w:r>
      <w:proofErr w:type="gramStart"/>
      <w:r w:rsidRPr="00ED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ED4FAD">
        <w:rPr>
          <w:rFonts w:ascii="Times New Roman" w:hAnsi="Times New Roman" w:cs="Times New Roman"/>
          <w:sz w:val="28"/>
          <w:szCs w:val="28"/>
          <w:shd w:val="clear" w:color="auto" w:fill="FFFFFF"/>
        </w:rPr>
        <w:t>ервых для младших школьников является программа «Содружество Орлят России»</w:t>
      </w:r>
      <w:r w:rsidRPr="00ED4FAD">
        <w:rPr>
          <w:rFonts w:ascii="Times New Roman" w:hAnsi="Times New Roman" w:cs="Times New Roman"/>
          <w:sz w:val="28"/>
          <w:szCs w:val="28"/>
        </w:rPr>
        <w:t>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классные встречи с успешными активистами Движения</w:t>
      </w:r>
      <w:proofErr w:type="gramStart"/>
      <w:r w:rsidRPr="00ED4FA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D4FAD">
        <w:rPr>
          <w:rFonts w:ascii="Times New Roman" w:hAnsi="Times New Roman" w:cs="Times New Roman"/>
          <w:sz w:val="28"/>
          <w:szCs w:val="28"/>
        </w:rPr>
        <w:t xml:space="preserve">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волонтерские мастер-классы – проведение занятий и встреч для знакомства детей с принципами, направлениями </w:t>
      </w:r>
      <w:proofErr w:type="spellStart"/>
      <w:r w:rsidRPr="00ED4FAD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ED4FAD">
        <w:rPr>
          <w:rFonts w:ascii="Times New Roman" w:hAnsi="Times New Roman" w:cs="Times New Roman"/>
          <w:sz w:val="28"/>
          <w:szCs w:val="28"/>
        </w:rPr>
        <w:t xml:space="preserve"> и его историей;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благоустройству территории, посадке деревьев, уборке природных зон – вклад в сохранение окружающей среды и экологическое благополучие;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защите животных – сбор корма для приютов, изготовление кормушек для птиц и пр., что развивает чувство ответственности и доброты;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FAD">
        <w:rPr>
          <w:rFonts w:ascii="Times New Roman" w:hAnsi="Times New Roman" w:cs="Times New Roman"/>
          <w:sz w:val="28"/>
          <w:szCs w:val="28"/>
        </w:rPr>
        <w:t>медиа-волонтерство</w:t>
      </w:r>
      <w:proofErr w:type="spellEnd"/>
      <w:r w:rsidRPr="00ED4FAD">
        <w:rPr>
          <w:rFonts w:ascii="Times New Roman" w:hAnsi="Times New Roman" w:cs="Times New Roman"/>
          <w:sz w:val="28"/>
          <w:szCs w:val="28"/>
        </w:rPr>
        <w:t xml:space="preserve"> – ведение </w:t>
      </w:r>
      <w:proofErr w:type="spellStart"/>
      <w:r w:rsidRPr="00ED4FAD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ED4FAD">
        <w:rPr>
          <w:rFonts w:ascii="Times New Roman" w:hAnsi="Times New Roman" w:cs="Times New Roman"/>
          <w:sz w:val="28"/>
          <w:szCs w:val="28"/>
        </w:rPr>
        <w:t>, создание фото- и видео продуктов о волонтерских инициативах лагеря с целью развития навыков коммуникации и медиа-творчества;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проектировочный семинар </w:t>
      </w:r>
      <w:r w:rsidRPr="00ED4FAD">
        <w:rPr>
          <w:rFonts w:ascii="Times New Roman" w:hAnsi="Times New Roman" w:cs="Times New Roman"/>
          <w:noProof/>
          <w:sz w:val="28"/>
          <w:szCs w:val="28"/>
        </w:rPr>
        <w:t>о траектории социального развития</w:t>
      </w:r>
      <w:r w:rsidRPr="00ED4FAD">
        <w:rPr>
          <w:rFonts w:ascii="Times New Roman" w:hAnsi="Times New Roman" w:cs="Times New Roman"/>
          <w:noProof/>
          <w:sz w:val="28"/>
          <w:szCs w:val="28"/>
        </w:rPr>
        <w:br/>
        <w:t>в Движении Первых.</w:t>
      </w:r>
    </w:p>
    <w:p w:rsidR="00ED4FAD" w:rsidRPr="00ED4FAD" w:rsidRDefault="00ED4FAD" w:rsidP="00ED4FAD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4FAD">
        <w:rPr>
          <w:rFonts w:ascii="Times New Roman" w:hAnsi="Times New Roman" w:cs="Times New Roman"/>
          <w:noProof/>
          <w:sz w:val="28"/>
          <w:szCs w:val="28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</w:t>
      </w:r>
      <w:r>
        <w:rPr>
          <w:rStyle w:val="a9"/>
          <w:rFonts w:ascii="Times New Roman" w:hAnsi="Times New Roman" w:cs="Times New Roman"/>
          <w:noProof/>
          <w:sz w:val="28"/>
          <w:szCs w:val="28"/>
        </w:rPr>
        <w:footnoteReference w:id="4"/>
      </w:r>
      <w:r w:rsidRPr="00ED4FA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361D6" w:rsidRPr="00595305" w:rsidRDefault="009361D6" w:rsidP="002075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90280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19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Вариативные содержательные модули</w:t>
      </w:r>
      <w:r w:rsidR="00361B3C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Экскурсии и походы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361B3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404B2" w:rsidRPr="00595305" w:rsidRDefault="00CA6CF4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ля детей и подростков организуются туристские походы, экологические тропы, тематические экскурсии: </w:t>
      </w:r>
      <w:proofErr w:type="spellStart"/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профориентационные</w:t>
      </w:r>
      <w:proofErr w:type="spellEnd"/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самообслуживающего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труда, обучения рациональному использованию своего времени, сил и имущества. </w:t>
      </w:r>
    </w:p>
    <w:p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</w:t>
      </w:r>
      <w:r w:rsidR="002B56D1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Насыщенность деятельности в рамках данного модуля определяется и формой организации отдыха детей и их оздоровления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B414D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 и секции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361B3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B414D" w:rsidRPr="00595305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Дополнительное образование детей в 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отдыха детей и их оздоровления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92F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может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</w:t>
      </w:r>
      <w:r w:rsidR="00292FD1">
        <w:rPr>
          <w:rFonts w:ascii="Times New Roman" w:eastAsia="Times New Roman" w:hAnsi="Times New Roman" w:cs="Times New Roman"/>
          <w:sz w:val="28"/>
          <w:szCs w:val="28"/>
          <w:lang w:eastAsia="en-US"/>
        </w:rPr>
        <w:t>ть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ся одним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основных видов деятельности и реализуется через</w:t>
      </w:r>
      <w:r w:rsidR="000908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профильных (специализированных, тематических) смен</w:t>
      </w:r>
      <w:r w:rsidR="000908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кружковых объединений, секций, клубов по интересам,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студий, дополняющих программы смен в условиях детского лагеря.</w:t>
      </w:r>
    </w:p>
    <w:p w:rsidR="00CB414D" w:rsidRPr="00595305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воспитательного потенциала дополнительного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образования </w:t>
      </w:r>
      <w:r w:rsidR="004568B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шести направленностей</w:t>
      </w:r>
      <w:r w:rsidR="007917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9173A" w:rsidRPr="0079173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 общеразвивающих программ</w:t>
      </w:r>
      <w:r w:rsidR="004568B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 социально-гуманитарная; художественная; естественнонаучная; техническая; туристско-краеведческая; физкультурно-спортивная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B414D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gramStart"/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Цифровая</w:t>
      </w:r>
      <w:proofErr w:type="gramEnd"/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медиа-среда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0D1A7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Цифровая среда воспитания предполагает ряд следующих мероприятий: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телемосты, онлайн-встречи, видеоконференции и т.п.;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proofErr w:type="gramEnd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онлайн-мероприятия в официальных группах организации в социальных сетях;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Воспитательный потенциал </w:t>
      </w: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медиапространства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реализуется в рамках следующих видов и форм воспитательной работы: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телеграмм-канал</w:t>
      </w:r>
      <w:proofErr w:type="gramEnd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наиболее интересных моментов жизни своего отряда или детского лагеря; 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  <w:proofErr w:type="gramEnd"/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детская медиа</w:t>
      </w:r>
      <w:r w:rsidR="0017614E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  <w:proofErr w:type="gramEnd"/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детей в региональных или всероссийских конкурсах с детскими творческими медиа продуктами.</w:t>
      </w:r>
    </w:p>
    <w:p w:rsidR="00CB414D" w:rsidRDefault="00CB414D" w:rsidP="00B374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средства массовой информации. Сайт должен соответствовать актуальным требованиям по вопросам размещения в информационно-телекоммуникационной сети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</w:t>
      </w:r>
      <w:r w:rsidR="0022225F">
        <w:rPr>
          <w:rStyle w:val="a9"/>
          <w:rFonts w:ascii="Times New Roman" w:eastAsia="Times New Roman" w:hAnsi="Times New Roman" w:cs="Times New Roman"/>
          <w:sz w:val="28"/>
          <w:szCs w:val="28"/>
          <w:lang w:eastAsia="en-US"/>
        </w:rPr>
        <w:footnoteReference w:id="5"/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.4.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Проектная деятельность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10BD6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интенсив</w:t>
      </w:r>
      <w:proofErr w:type="spellEnd"/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профильная смена.  </w:t>
      </w:r>
    </w:p>
    <w:p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671750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.5. </w:t>
      </w:r>
      <w:r w:rsidR="00F652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Модуль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44FFA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Детская дипломатия и международные отношения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210BD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Детская дипломатия объединяет ребят, проявляющих интерес к общению с детьми другой страны. </w:t>
      </w:r>
      <w:r w:rsidR="00F03975"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знакомят друг друга с культурой, языком, этикетом, историей своих стран. </w:t>
      </w:r>
    </w:p>
    <w:p w:rsidR="00C44FFA" w:rsidRDefault="002B55F7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Данный модуль может быть реализован в следующих формах воспитательной работы:</w:t>
      </w:r>
      <w:r w:rsidR="007C42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акции</w:t>
      </w:r>
      <w:r w:rsidR="002C399C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профильные смены, в которых участвуют дети, вожатые, преподаватели, волонтеры из разных стран мира;</w:t>
      </w:r>
      <w:r w:rsidR="007C42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детские и молодежные форумы;</w:t>
      </w:r>
      <w:r w:rsidR="007C42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фестивали и конкурсы художественного, технического творчес</w:t>
      </w:r>
      <w:r w:rsidR="007C5F3A">
        <w:rPr>
          <w:rFonts w:ascii="Times New Roman" w:hAnsi="Times New Roman" w:cs="Times New Roman"/>
          <w:sz w:val="28"/>
          <w:szCs w:val="28"/>
          <w:lang w:eastAsia="en-US"/>
        </w:rPr>
        <w:t>тва или спортивные соревнования.</w:t>
      </w:r>
    </w:p>
    <w:p w:rsidR="001F58C6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Уровни реализация содержания: </w:t>
      </w:r>
      <w:proofErr w:type="spellStart"/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общелагерный</w:t>
      </w:r>
      <w:proofErr w:type="spellEnd"/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межотрядный</w:t>
      </w:r>
      <w:proofErr w:type="spellEnd"/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групповой, отрядный, индивидуальный 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нок совместно с коллективом реализует и развивает свои способности. 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.1.1. </w:t>
      </w:r>
      <w:proofErr w:type="spellStart"/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Общелагерный</w:t>
      </w:r>
      <w:proofErr w:type="spellEnd"/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 установки содержания и демонстрацию ценностного отношения по каждому из смысловых блоков: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Россия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(включая региональный компонент),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Каждая встреча всех участников смены, включая все направления и всех специалистов, должна представлять собой совместное бытие, 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проживание</w:t>
      </w:r>
      <w:r w:rsidR="001F58C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участниками эмоционального опыта, способствующего принятию ценностей, определяющих воспитательный компонент. 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.1.2. </w:t>
      </w:r>
      <w:proofErr w:type="spellStart"/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Межотрядный</w:t>
      </w:r>
      <w:proofErr w:type="spellEnd"/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уровень</w:t>
      </w:r>
      <w:r w:rsidR="001F58C6" w:rsidRPr="00DA2A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позволяет расширить спектр коммуникативного пространства для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нка. События могут быть организованы, исходя из возрастных 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Одной из эффективных и универсальных форм работы на данном уровне является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гостевание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отрядов (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отряд в гостях у отряда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), которое предполагает взаимную подготовку и знакомство друг друга с особенностями своего уклада.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.1.3. Групповой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общелагерном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уровне. Особенность работы заключается в разновозрастном формате совместной деятельности.</w:t>
      </w:r>
    </w:p>
    <w:p w:rsidR="001F58C6" w:rsidRPr="00595305" w:rsidRDefault="00D96FE1" w:rsidP="001F58C6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="001F58C6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.1.4. Отрядный уровень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– ключевое воспитывающее пространство, создающее уникальную среду совместного проживания и совместного творчества детей и взрослых. 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Реализация воспитательного потенциала отрядной работы предусматривает: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планирование и проведение отрядной деятельности;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proofErr w:type="gramStart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общелагерные</w:t>
      </w:r>
      <w:proofErr w:type="spellEnd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 далее;</w:t>
      </w:r>
      <w:proofErr w:type="gramEnd"/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формирование и сплочение отряда (временного детского коллектив) через игры,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элементы 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тренинг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ов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на сплочение и </w:t>
      </w:r>
      <w:proofErr w:type="spellStart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командообразование</w:t>
      </w:r>
      <w:proofErr w:type="spellEnd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, огонек знакомства, визитные карточки отрядов;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proofErr w:type="gramStart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диагностику интересов, склонностей, ценностных ориентаций, выявление лидеров,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референтных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групп, непопулярных детей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через наблюдение, игры, анкеты;</w:t>
      </w:r>
      <w:proofErr w:type="gramEnd"/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аналитическую работу с детьми: анализ дня, анализ ситуации, мероприятия, анализ смены, результатов;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</w:t>
      </w:r>
      <w:proofErr w:type="spellStart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культорг</w:t>
      </w:r>
      <w:proofErr w:type="spellEnd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 сбора отряда: хозяйственный сбор, организационный сбор, утренний информационный сбор отряда и др.;</w:t>
      </w:r>
    </w:p>
    <w:p w:rsidR="001F58C6" w:rsidRPr="00595305" w:rsidRDefault="001F58C6" w:rsidP="001F58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проведение огоньков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эмпатичностью</w:t>
      </w:r>
      <w:proofErr w:type="spellEnd"/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и поддержкой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)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: огонек знакомства, огонек организационного периода, огонек-анализ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;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группы, направленна на создание нового продукта (творческого продукта)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, улучшающего окружающую действительность (о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1F58C6" w:rsidRDefault="00D96FE1" w:rsidP="001F58C6">
      <w:pPr>
        <w:spacing w:after="0" w:line="276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20</w:t>
      </w:r>
      <w:r w:rsidR="001F58C6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.2. 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Система </w:t>
      </w:r>
      <w:r w:rsidR="001F58C6" w:rsidRPr="00B0437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en-US"/>
        </w:rPr>
        <w:t>индивидуальной работы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</w:t>
      </w:r>
    </w:p>
    <w:p w:rsidR="001F58C6" w:rsidRPr="00595305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7745" w:rsidRDefault="00CA7745" w:rsidP="00C165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44FFA" w:rsidRPr="00595305" w:rsidRDefault="00C16570" w:rsidP="00C165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165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IV. Организационный раздел</w:t>
      </w:r>
    </w:p>
    <w:p w:rsidR="003F0A80" w:rsidRDefault="003F0A80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Особенности 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воспитательной работы в 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разных тип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ах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организаций отдыха детей и их оздоровления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Особенности воспитательной работы в разных типах организаций отдыха детей и их оздоровления </w:t>
      </w:r>
      <w:proofErr w:type="gram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обусловлены</w:t>
      </w:r>
      <w:proofErr w:type="gram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прежде всего их ресурсным потенциалом, продолжительностью пребывания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21</w:t>
      </w:r>
      <w:r w:rsidR="001F58C6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.1.1. Детский оздоровительный лагерь с дневным пребыванием детей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организуется, как правило, на </w:t>
      </w:r>
      <w:r w:rsidR="001F58C6" w:rsidRPr="00E10B9E">
        <w:rPr>
          <w:rFonts w:ascii="Times New Roman" w:hAnsi="Times New Roman" w:cs="Times New Roman"/>
          <w:sz w:val="28"/>
          <w:szCs w:val="28"/>
          <w:lang w:eastAsia="en-US"/>
        </w:rPr>
        <w:t xml:space="preserve">базе </w:t>
      </w:r>
      <w:r w:rsidR="001F58C6" w:rsidRPr="00D6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организаций</w:t>
      </w:r>
      <w:r w:rsidR="001F58C6" w:rsidRPr="00E10B9E">
        <w:rPr>
          <w:rFonts w:ascii="Times New Roman" w:hAnsi="Times New Roman" w:cs="Times New Roman"/>
          <w:sz w:val="28"/>
          <w:szCs w:val="28"/>
          <w:lang w:eastAsia="en-US"/>
        </w:rPr>
        <w:t>, или на базе учреждения спорта и культуры. Р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ежим работы 5 или 6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укладом, традициями и особенностями.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</w:t>
      </w:r>
      <w:r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педагогические работники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в связи с этим в календарном плане воспитательной работы преобладают привычные для образовательной организации форматы. 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.1.2.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Особенности программы воспитательной работы </w:t>
      </w:r>
      <w:r w:rsidR="001F58C6" w:rsidRPr="00B04376">
        <w:rPr>
          <w:rFonts w:ascii="Times New Roman" w:hAnsi="Times New Roman" w:cs="Times New Roman"/>
          <w:sz w:val="28"/>
          <w:szCs w:val="28"/>
          <w:lang w:eastAsia="en-US"/>
        </w:rPr>
        <w:t>в лагерях палаточного типа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обусловлены</w:t>
      </w:r>
      <w:proofErr w:type="gram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прежде всего организацией деятельности в природной среде. В таких организациях часто большое значение уделяется системе самоуправления и чередованию творческих поручений. Также большинство программ палаточных лагерей предполагает наличие обучающих занятий туристско-краеведческой или физкультурно-спортивной направленностей. В связи с этим предпочтения отдаются форматам, предполагающим использование природной среды, а именно: игры на местности,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квесты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экскурсии, </w:t>
      </w:r>
      <w:proofErr w:type="spellStart"/>
      <w:proofErr w:type="gram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тур-эстафеты</w:t>
      </w:r>
      <w:proofErr w:type="spellEnd"/>
      <w:proofErr w:type="gram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т.д.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.1.3.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Воспитательная работа и образовательная деятельность в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F58C6" w:rsidRPr="00B04376">
        <w:rPr>
          <w:rFonts w:ascii="Times New Roman" w:hAnsi="Times New Roman" w:cs="Times New Roman"/>
          <w:sz w:val="28"/>
          <w:szCs w:val="28"/>
          <w:lang w:eastAsia="en-US"/>
        </w:rPr>
        <w:t>профильных/тематических детских лагерях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предполагают углубл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нное изучение или продолжение дополнительного образования по той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или иной направленности. Существенная часть продуктивного времени в течение дня приходится именно на </w:t>
      </w:r>
      <w:proofErr w:type="gram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обучение по профилю</w:t>
      </w:r>
      <w:proofErr w:type="gram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смены. Далее возможно два варианта построения календарного графика воспитательной работы. Первый, когда комплекс мероприятий дополняет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тематический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материал, изучаемый на смене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, например, про историю балета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. Второй вариант, когда комплекс мероприятий предлагает альтернативу, так, если смена посвящена отработке и совершенствованию индивидуальных, спортивных навыков, в комплексе мероприятий возможны интеллектуальные, творческие события, на командное взаимодействие.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21</w:t>
      </w:r>
      <w:r w:rsidR="001F58C6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.1.4. Детские лагеря труда и отдыха,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как </w:t>
      </w:r>
      <w:proofErr w:type="gram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proofErr w:type="gram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организуются для подростков с 14 лет и предполагают ежедневную работу в течение нескольких часов. В большинстве случаев</w:t>
      </w:r>
      <w:r w:rsidR="001F58C6"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–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это физический труд, чаще всего на свежем воздухе.</w:t>
      </w:r>
    </w:p>
    <w:p w:rsidR="001F58C6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воспитательной работы такого лагеря должна учитывать как возраст воспитанников, так и то, что у них возможна физическая усталость. Поэтому форматы, с одной стороны, не должны требовать длительной подготовки, а с другой, не должны приводить к перенапряжению физических сил. Таким образом, здесь характерны дискуссионные форматы, ролевые игры,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квизы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другие интеллектуальные конкурсы.</w:t>
      </w:r>
    </w:p>
    <w:p w:rsidR="001F58C6" w:rsidRPr="00A355C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.1.5</w:t>
      </w:r>
      <w:r w:rsidR="001F58C6" w:rsidRPr="00A355C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1F58C6">
        <w:rPr>
          <w:rFonts w:ascii="Times New Roman" w:hAnsi="Times New Roman" w:cs="Times New Roman"/>
          <w:sz w:val="28"/>
          <w:szCs w:val="28"/>
        </w:rPr>
        <w:t>З</w:t>
      </w:r>
      <w:r w:rsidR="001F58C6" w:rsidRPr="00A355C5">
        <w:rPr>
          <w:rFonts w:ascii="Times New Roman" w:hAnsi="Times New Roman" w:cs="Times New Roman"/>
          <w:sz w:val="28"/>
          <w:szCs w:val="28"/>
        </w:rPr>
        <w:t>агородные организации отдыха детей и их оздоровления</w:t>
      </w:r>
      <w:r w:rsidR="001F58C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детей реализуют воспитательную работу с учетом всеобщности и взаимосвязи всех процессов, неотрывного включения детей в воспитывающее пространство, интенсивности коммуникативной нагрузки. </w:t>
      </w:r>
    </w:p>
    <w:p w:rsidR="001F58C6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F0A80" w:rsidRPr="00595305" w:rsidRDefault="00D96FE1" w:rsidP="003F0A80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22</w:t>
      </w:r>
      <w:r w:rsidR="003F0A8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3F0A80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Уклад организаций отдыха детей и их оздоровления</w:t>
      </w:r>
      <w:r w:rsidR="003F0A80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3F0A80" w:rsidRPr="00595305" w:rsidRDefault="00D96FE1" w:rsidP="003F0A80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.1.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Уклад зада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 порядок жизни организации и аккумулирует ключевые характеристики, определяющие особенности воспитательного процесса. 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организации и е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3F0A80" w:rsidRPr="00595305" w:rsidRDefault="00D96FE1" w:rsidP="003F0A80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22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.2. </w:t>
      </w:r>
      <w:proofErr w:type="gramStart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Уклад организации отдыха детей и их оздоровления непосредственно связан с такими характеристиками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как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ткрытость организации как социальной среды;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подготовительно-обобщающему периоду в межсезонье); временность (коллектив каждой смены различен)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  <w:proofErr w:type="gramEnd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всеобщность (</w:t>
      </w:r>
      <w:proofErr w:type="spellStart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круглосуточность</w:t>
      </w:r>
      <w:proofErr w:type="spellEnd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пребывания в организации отдыха детей и их оздоровления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за исключением форм организаций отдыха детей и их оздоровления с дневным пребыванием детей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); </w:t>
      </w:r>
      <w:proofErr w:type="spellStart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многопрофильность</w:t>
      </w:r>
      <w:proofErr w:type="spellEnd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вариативность (разнообразие видов деятельности, подвижность межличностных контактов, интенсивность отношений)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proofErr w:type="spellStart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заданность</w:t>
      </w:r>
      <w:proofErr w:type="spellEnd"/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законов и традиций.</w:t>
      </w:r>
    </w:p>
    <w:p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 xml:space="preserve">.3.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Элементами уклада являются: </w:t>
      </w:r>
    </w:p>
    <w:p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.3.1.</w:t>
      </w:r>
      <w:r w:rsidR="003F0A8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Быт</w:t>
      </w:r>
      <w:r w:rsidR="003F0A80" w:rsidRPr="0059530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 отдыха детей и их оздоровления, который </w:t>
      </w:r>
      <w:proofErr w:type="gramStart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представляет из себя</w:t>
      </w:r>
      <w:proofErr w:type="gramEnd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специфический элемент уклада повседневной жизни детей, вожатых, сотрудников организации в течение смены. Быт формирует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ть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комфортность решения естественно-культурных задач социализации (самообслуживание, гигиена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.3.2.</w:t>
      </w:r>
      <w:r w:rsidR="003F0A8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Режим.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Целесообразность режима связана с обеспечением безопасности, охраной здоровья ребенка, что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подкреплено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правилами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закон точности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ноль-ноль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закон территории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др. Это придает внешнее оформление жизнедеятельности (</w:t>
      </w:r>
      <w:proofErr w:type="spellStart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темпоритм</w:t>
      </w:r>
      <w:proofErr w:type="spellEnd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) конкретной организации; способствует эффективному решению функциональных задач. Планирование программы смены должно быть соотнесено с задачей оздоровления и отдыха детей в каникулярный период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F0A80" w:rsidRPr="006921F9">
        <w:rPr>
          <w:rFonts w:ascii="Times New Roman" w:hAnsi="Times New Roman" w:cs="Times New Roman"/>
          <w:sz w:val="28"/>
          <w:szCs w:val="28"/>
          <w:lang w:eastAsia="en-US"/>
        </w:rPr>
        <w:t xml:space="preserve"> а </w:t>
      </w:r>
      <w:r w:rsidR="003F0A80" w:rsidRPr="006921F9">
        <w:rPr>
          <w:rFonts w:ascii="Times New Roman" w:hAnsi="Times New Roman" w:cs="Times New Roman"/>
          <w:sz w:val="28"/>
          <w:szCs w:val="28"/>
        </w:rPr>
        <w:t>продолжительность сна, двигательной активности и прогулок</w:t>
      </w:r>
      <w:r w:rsidR="003F0A80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3F0A80" w:rsidRPr="006921F9">
        <w:rPr>
          <w:rFonts w:ascii="Times New Roman" w:hAnsi="Times New Roman" w:cs="Times New Roman"/>
          <w:sz w:val="28"/>
          <w:szCs w:val="28"/>
        </w:rPr>
        <w:t xml:space="preserve"> не должны быть сокращены</w:t>
      </w:r>
      <w:r w:rsidR="003F0A80">
        <w:rPr>
          <w:sz w:val="28"/>
          <w:szCs w:val="28"/>
        </w:rPr>
        <w:t xml:space="preserve">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из-за насыщенности мероприятиями. Учитывая интенсивность деятельности в организациях отдыха детей и их оздоровления с круглосуточным пребыванием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важно предусмотреть свободное время на восстановление, а также использовать разнообразие и чередование форм деятельности.</w:t>
      </w:r>
    </w:p>
    <w:p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.3.3.</w:t>
      </w:r>
      <w:r w:rsidR="003F0A8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Корпоративная культура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оздоровления, это элемент уклада, который состоит 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:rsidR="003F0A80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.3.</w:t>
      </w:r>
      <w:r w:rsidR="003F0A80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="003F0A80" w:rsidRPr="00B04376">
        <w:rPr>
          <w:rFonts w:ascii="Times New Roman" w:hAnsi="Times New Roman" w:cs="Times New Roman"/>
          <w:bCs/>
          <w:sz w:val="28"/>
          <w:szCs w:val="28"/>
          <w:lang w:eastAsia="en-US"/>
        </w:rPr>
        <w:t>. Символическое пространство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организации отдыха детей и их оздоровления включает в себя традиции, законы, легенды, </w:t>
      </w:r>
      <w:proofErr w:type="spellStart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кричалки</w:t>
      </w:r>
      <w:proofErr w:type="spellEnd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песенно-музыкальную культуру, ритуалы и пр.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</w:t>
      </w:r>
      <w:r w:rsidR="003F0A80" w:rsidRPr="00B043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Песенно-музыкальная культура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должна быть основана на отечественном наследии, лучших образцах песенного и музыкального творчества. </w:t>
      </w:r>
      <w:r w:rsidR="003F0A80" w:rsidRPr="00B043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Легенды</w:t>
      </w:r>
      <w:r w:rsidR="003F0A80" w:rsidRPr="005953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являются уникальным инструментом осознания реб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3F0A80" w:rsidRPr="005953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</w:t>
      </w:r>
      <w:r w:rsidR="003F0A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Также к символическому пространству относятся 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>взаимодополняют</w:t>
      </w:r>
      <w:proofErr w:type="spellEnd"/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усиливают воспитательных эффект посредством интеграции в символическое пространство и игровую модель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F0A80" w:rsidRPr="00595305" w:rsidRDefault="00D96FE1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.3.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F0A80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3F0A80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 Ритуалы</w:t>
      </w:r>
      <w:r w:rsidR="003F0A80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могут быть:</w:t>
      </w:r>
    </w:p>
    <w:p w:rsidR="003F0A80" w:rsidRPr="00595305" w:rsidRDefault="003F0A80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героям: возложение гирлянд и другое;</w:t>
      </w:r>
    </w:p>
    <w:p w:rsidR="003F0A80" w:rsidRPr="00595305" w:rsidRDefault="003F0A80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А могут представлять эмоциональный (романтический) фон повседневной жизни организации: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тайный знак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–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ритуал приветствия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участников смены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или игровой ситуации в лагере; передача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наказа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(обращение) от смены к смене и пр.</w:t>
      </w:r>
    </w:p>
    <w:p w:rsidR="003F0A80" w:rsidRDefault="003F0A80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:rsidR="00B362D5" w:rsidRPr="00595305" w:rsidRDefault="00B362D5" w:rsidP="003F0A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lightGray"/>
          <w:lang w:eastAsia="en-US"/>
        </w:rPr>
      </w:pP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23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Логика реализации Программы в рамках смены.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Подготовительный этап включает в себя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со стороны управленческого звена организации отдыха детей и их оздоровления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: подбор и обучение педагогического состава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 практическими блоками освоения реализации содержания Программы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, установочное педагогическое совещание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с включением всего кадрового состава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подготовка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методических материалов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, включая примеры сценариев для проведения работы на отрядном уровне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планирование деятельности, информационную работу с родителями. </w:t>
      </w:r>
      <w:proofErr w:type="gramEnd"/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D972F8">
        <w:rPr>
          <w:rFonts w:ascii="Times New Roman" w:hAnsi="Times New Roman" w:cs="Times New Roman"/>
          <w:bCs/>
          <w:sz w:val="28"/>
          <w:szCs w:val="28"/>
          <w:lang w:eastAsia="en-US"/>
        </w:rPr>
        <w:t>.2.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Организационный период смены связан с реализацией 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сновны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задач: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событий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организационного периода представлено в инвариантных (обязательных)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>.3. Основной период смены</w:t>
      </w:r>
      <w:r w:rsidR="001F58C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направлен на максимальное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развитие личностного потенциала каждого реб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нка посредством коллективной деятельности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как на уровне отряда, так и в иных объединениях.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событий основного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периода представлено в инвариантных (обязательных)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6E0ED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.4. Итоговый период смены </w:t>
      </w:r>
      <w:r w:rsidR="001F58C6">
        <w:rPr>
          <w:rFonts w:ascii="Times New Roman" w:hAnsi="Times New Roman" w:cs="Times New Roman"/>
          <w:bCs/>
          <w:sz w:val="28"/>
          <w:szCs w:val="28"/>
          <w:lang w:eastAsia="en-US"/>
        </w:rPr>
        <w:t>является ключевым этапом для подведения итогов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совместной деятельности,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фиксации и принятием участниками смены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позитивн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опыт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формированию индивидуальных маршрутов дальнейшего развития потенциала детей. Важно отметить, что в условиях интенсивности деятельности, автономности объединений и направленностью на поддержку идей детей, необходимо мягко и бережно обеспечить возращение каждого ребенка в привычный для него социум.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событий </w:t>
      </w:r>
      <w:proofErr w:type="spellStart"/>
      <w:r w:rsidR="001F58C6">
        <w:rPr>
          <w:rFonts w:ascii="Times New Roman" w:hAnsi="Times New Roman" w:cs="Times New Roman"/>
          <w:sz w:val="28"/>
          <w:szCs w:val="28"/>
          <w:lang w:eastAsia="en-US"/>
        </w:rPr>
        <w:t>итгового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периода представлено в инвариантных (обязательных) </w:t>
      </w:r>
      <w:proofErr w:type="spell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отрядных формах воспитательной работы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</w:t>
      </w:r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23</w:t>
      </w:r>
      <w:r w:rsidR="001F58C6" w:rsidRPr="00436CF2">
        <w:rPr>
          <w:rFonts w:ascii="Times New Roman" w:hAnsi="Times New Roman" w:cs="Times New Roman"/>
          <w:bCs/>
          <w:sz w:val="28"/>
          <w:szCs w:val="28"/>
          <w:lang w:eastAsia="en-US"/>
        </w:rPr>
        <w:t>.5.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Этап последействия включается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 </w:t>
      </w:r>
      <w:proofErr w:type="gramEnd"/>
    </w:p>
    <w:p w:rsidR="001F58C6" w:rsidRPr="00595305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1F58C6">
        <w:rPr>
          <w:rFonts w:ascii="Times New Roman" w:hAnsi="Times New Roman" w:cs="Times New Roman"/>
          <w:sz w:val="28"/>
          <w:szCs w:val="28"/>
          <w:lang w:eastAsia="en-US"/>
        </w:rPr>
        <w:t xml:space="preserve">.6. </w:t>
      </w:r>
      <w:r w:rsidR="001F58C6" w:rsidRPr="00595305">
        <w:rPr>
          <w:rFonts w:ascii="Times New Roman" w:hAnsi="Times New Roman" w:cs="Times New Roman"/>
          <w:sz w:val="28"/>
          <w:szCs w:val="28"/>
          <w:lang w:eastAsia="en-US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Планирование анализа воспитательной работы включается в календарный план воспитательной работы.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проводится совместно с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вожатско-педагогическим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Основное внимание сосредотачивается на вопросах, связанных с качеством: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воспитательной работы в лагере в целом;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конкретных структурных звеньев лагеря (отрядов, органов самоуправления, кружков и секций);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педагогического коллектива;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 родителями;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 партнерами.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 в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валидность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адаптированность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для определ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нного возраста и индивидуальных особенностей детей.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вожатско-педагогическому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коллективу.</w:t>
      </w:r>
    </w:p>
    <w:p w:rsidR="001F58C6" w:rsidRPr="00595305" w:rsidRDefault="001F58C6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:rsidR="003F0A80" w:rsidRDefault="003F0A80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2826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0F282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Партн</w:t>
      </w:r>
      <w:r w:rsidR="00E51C69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рское взаимодействие с общественными и молод</w:t>
      </w:r>
      <w:r w:rsidR="004379DE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="00B105BC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жными организациями</w:t>
      </w:r>
      <w:r w:rsidR="00210BD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 молодежными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Необходимо, в первую очередь, включать в партнерское взаимодействие </w:t>
      </w:r>
      <w:r w:rsidR="00ED4FAD">
        <w:rPr>
          <w:rFonts w:ascii="Times New Roman" w:hAnsi="Times New Roman" w:cs="Times New Roman"/>
          <w:sz w:val="28"/>
          <w:szCs w:val="28"/>
          <w:lang w:eastAsia="en-US"/>
        </w:rPr>
        <w:t xml:space="preserve">Общероссийское общественно-государственное движение детей и молодежи «Движение первых», </w:t>
      </w:r>
      <w:r w:rsidR="0056264C">
        <w:rPr>
          <w:rFonts w:ascii="Times New Roman" w:hAnsi="Times New Roman" w:cs="Times New Roman"/>
          <w:sz w:val="28"/>
          <w:szCs w:val="28"/>
        </w:rPr>
        <w:t>м</w:t>
      </w:r>
      <w:r w:rsidR="00207ABD" w:rsidRPr="00595305">
        <w:rPr>
          <w:rFonts w:ascii="Times New Roman" w:hAnsi="Times New Roman" w:cs="Times New Roman"/>
          <w:sz w:val="28"/>
          <w:szCs w:val="28"/>
        </w:rPr>
        <w:t>олод</w:t>
      </w:r>
      <w:r w:rsidR="004379DE">
        <w:rPr>
          <w:rFonts w:ascii="Times New Roman" w:hAnsi="Times New Roman" w:cs="Times New Roman"/>
          <w:sz w:val="28"/>
          <w:szCs w:val="28"/>
        </w:rPr>
        <w:t>е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жная общероссийская общественная организация </w:t>
      </w:r>
      <w:r w:rsidR="004D2B16">
        <w:rPr>
          <w:rFonts w:ascii="Times New Roman" w:hAnsi="Times New Roman" w:cs="Times New Roman"/>
          <w:sz w:val="28"/>
          <w:szCs w:val="28"/>
        </w:rPr>
        <w:t>«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Российские </w:t>
      </w:r>
      <w:r w:rsidR="00EA0E13">
        <w:rPr>
          <w:rFonts w:ascii="Times New Roman" w:hAnsi="Times New Roman" w:cs="Times New Roman"/>
          <w:sz w:val="28"/>
          <w:szCs w:val="28"/>
        </w:rPr>
        <w:t>С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туденческие </w:t>
      </w:r>
      <w:r w:rsidR="00EA0E13">
        <w:rPr>
          <w:rFonts w:ascii="Times New Roman" w:hAnsi="Times New Roman" w:cs="Times New Roman"/>
          <w:sz w:val="28"/>
          <w:szCs w:val="28"/>
        </w:rPr>
        <w:t>О</w:t>
      </w:r>
      <w:r w:rsidR="00207ABD" w:rsidRPr="00595305">
        <w:rPr>
          <w:rFonts w:ascii="Times New Roman" w:hAnsi="Times New Roman" w:cs="Times New Roman"/>
          <w:sz w:val="28"/>
          <w:szCs w:val="28"/>
        </w:rPr>
        <w:t>тряды</w:t>
      </w:r>
      <w:r w:rsidR="004D2B16">
        <w:rPr>
          <w:rFonts w:ascii="Times New Roman" w:hAnsi="Times New Roman" w:cs="Times New Roman"/>
          <w:sz w:val="28"/>
          <w:szCs w:val="28"/>
        </w:rPr>
        <w:t>»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, 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Учебно-методический центр военно-</w:t>
      </w:r>
      <w:r w:rsidR="00207ABD" w:rsidRPr="00595305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патриотического</w:t>
      </w:r>
      <w:r w:rsidR="00207ABD" w:rsidRPr="00595305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молод</w:t>
      </w:r>
      <w:r w:rsidR="00E51C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07ABD" w:rsidRPr="00595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 </w:t>
      </w:r>
      <w:r w:rsid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7ABD" w:rsidRPr="00595305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Авангард</w:t>
      </w:r>
      <w:r w:rsidR="004D2B16">
        <w:rPr>
          <w:rStyle w:val="af6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07ABD" w:rsidRPr="00595305">
        <w:rPr>
          <w:rFonts w:ascii="Times New Roman" w:hAnsi="Times New Roman" w:cs="Times New Roman"/>
          <w:sz w:val="28"/>
          <w:szCs w:val="28"/>
        </w:rPr>
        <w:t xml:space="preserve"> и </w:t>
      </w:r>
      <w:r w:rsidR="00E73A85">
        <w:rPr>
          <w:rFonts w:ascii="Times New Roman" w:hAnsi="Times New Roman" w:cs="Times New Roman"/>
          <w:sz w:val="28"/>
          <w:szCs w:val="28"/>
          <w:lang w:eastAsia="en-US"/>
        </w:rPr>
        <w:t>общероссийские общественные объединения и организации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F2826" w:rsidRPr="00595305" w:rsidRDefault="00E5337D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Привлечение</w:t>
      </w:r>
      <w:r w:rsidR="000F282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F2826" w:rsidRPr="00595305">
        <w:rPr>
          <w:rFonts w:ascii="Times New Roman" w:hAnsi="Times New Roman" w:cs="Times New Roman"/>
          <w:sz w:val="28"/>
          <w:szCs w:val="28"/>
          <w:lang w:eastAsia="en-US"/>
        </w:rPr>
        <w:t>или запланированные):</w:t>
      </w:r>
    </w:p>
    <w:p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:rsidR="00523A83" w:rsidRPr="00595305" w:rsidRDefault="00523A8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совместная реализация </w:t>
      </w:r>
      <w:proofErr w:type="gram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тематических</w:t>
      </w:r>
      <w:proofErr w:type="gram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профильных смены;</w:t>
      </w:r>
    </w:p>
    <w:p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0F2826" w:rsidRPr="00595305" w:rsidRDefault="000F282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CA7745" w:rsidRPr="00595305" w:rsidRDefault="00CA774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105BC" w:rsidRPr="00595305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D81B85" w:rsidRPr="00595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B85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Взаимодействие с родительским сообществом</w:t>
      </w:r>
      <w:r w:rsidR="0035073F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Реализация воспитательного потенциала взаимодействия с родительским сообществом – родителями (законными представителями) детей</w:t>
      </w:r>
      <w:r w:rsidR="00FE4A26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может предусматривать следующие форматы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(указываются конкретные позиции, имеющиеся в организации отдыха детей и их оздоровления, или запланированные):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родителей 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до начала заезда ребенка в лагерь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</w:t>
      </w:r>
      <w:proofErr w:type="spellStart"/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>мессенджерах</w:t>
      </w:r>
      <w:proofErr w:type="spellEnd"/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90598" w:rsidRPr="00595305" w:rsidRDefault="00990598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дни и события, в которые родители (законные представители) могут посещать организацию отдыха детей и их оздоровления</w:t>
      </w:r>
      <w:r w:rsidR="00990598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детей; </w:t>
      </w:r>
    </w:p>
    <w:p w:rsidR="00F92EFE" w:rsidRPr="00595305" w:rsidRDefault="00F92EFE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размещение информационных стендов в местах, отведенных для общения детей и родителей, как </w:t>
      </w:r>
      <w:proofErr w:type="gram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правило</w:t>
      </w:r>
      <w:proofErr w:type="gram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около входной группы (ворот и контрольно-пропускного пункта (КПП) с информацией, полезной для родителей федерального, регионального и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общелагерного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уровня</w:t>
      </w:r>
      <w:r w:rsidR="001B7F23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родительские форумы на интернет-сайте организации отдыха детей и их оздоровления, </w:t>
      </w:r>
      <w:proofErr w:type="gram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интернет-сообщества</w:t>
      </w:r>
      <w:proofErr w:type="gram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, группы с участием педагогов и вожатых, на которых обсуждаются интересующие родителей вопросы, согласуется совместная деятельность; </w:t>
      </w:r>
    </w:p>
    <w:p w:rsidR="00D81B85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представителей);</w:t>
      </w:r>
    </w:p>
    <w:p w:rsidR="00B105BC" w:rsidRPr="00595305" w:rsidRDefault="00D81B85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</w:t>
      </w:r>
      <w:r w:rsidR="00A31460" w:rsidRPr="0059530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состоящие на учете в социально-опасном положении и т.д.</w:t>
      </w:r>
      <w:r w:rsidR="00A31460" w:rsidRPr="0059530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целевое взаимодействие с их законными представителями.</w:t>
      </w:r>
    </w:p>
    <w:p w:rsidR="0056264C" w:rsidRPr="00595305" w:rsidRDefault="0056264C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2826" w:rsidRPr="00595305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0F282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Кадровое обеспечение реализации 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CE786D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рограммы</w:t>
      </w:r>
      <w:r w:rsidR="0035073F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C44FFA" w:rsidRPr="00595305" w:rsidRDefault="000F2826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В данном разделе необходимо отразить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систему отбора, форме трудоустройства, количеству необходимого педагогического персонала и вожатых;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систему мотивации и поддержки педагогических работников и вожатых;</w:t>
      </w:r>
      <w:proofErr w:type="gramEnd"/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систему методического обеспечения деятельности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вожатско-педагогического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состава;</w:t>
      </w:r>
      <w:r w:rsidR="005C1F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систему н</w:t>
      </w:r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аставничества и преемственности в </w:t>
      </w:r>
      <w:proofErr w:type="gramStart"/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>трудовом</w:t>
      </w:r>
      <w:proofErr w:type="gramEnd"/>
      <w:r w:rsidR="00F92EFE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коллектив организации отдыха детей и их оздоровления.</w:t>
      </w:r>
    </w:p>
    <w:p w:rsidR="00CE786D" w:rsidRPr="00595305" w:rsidRDefault="00CE786D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lang w:eastAsia="en-US"/>
        </w:rPr>
      </w:pPr>
    </w:p>
    <w:p w:rsidR="00DA13CA" w:rsidRDefault="00350AE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="004D50E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A13CA">
        <w:rPr>
          <w:rFonts w:ascii="Times New Roman" w:hAnsi="Times New Roman" w:cs="Times New Roman"/>
          <w:b/>
          <w:sz w:val="28"/>
          <w:szCs w:val="28"/>
          <w:lang w:eastAsia="en-US"/>
        </w:rPr>
        <w:t>Методическое обеспечение реализации Программы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DA13CA" w:rsidRDefault="00783EA9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Программа предназначена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</w:t>
      </w:r>
      <w:r w:rsidR="00E51C69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том регионального компонента и соответствующих </w:t>
      </w:r>
      <w:r w:rsidR="002638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срокам проведения смены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памятных дат, отражая тип организации, длительность и тематику смены, игровую модель</w:t>
      </w:r>
      <w:r w:rsidR="00E11739">
        <w:rPr>
          <w:rFonts w:ascii="Times New Roman" w:hAnsi="Times New Roman" w:cs="Times New Roman"/>
          <w:bCs/>
          <w:sz w:val="28"/>
          <w:szCs w:val="28"/>
          <w:lang w:eastAsia="en-US"/>
        </w:rPr>
        <w:t>, интегрируя инвариантные и вариативные модули с опорой на универсальный для каждой организации отдыха детей и</w:t>
      </w:r>
      <w:proofErr w:type="gramEnd"/>
      <w:r w:rsidR="00E1173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их оздоровления календарный план.</w:t>
      </w:r>
    </w:p>
    <w:p w:rsidR="00783EA9" w:rsidRDefault="00783EA9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Для подготовки кадрового состава специалистами, ответственными за реализацию содержания программы</w:t>
      </w:r>
      <w:r w:rsidR="002638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 </w:t>
      </w:r>
    </w:p>
    <w:p w:rsidR="00EA0E13" w:rsidRDefault="00EA0E1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</w:t>
      </w:r>
    </w:p>
    <w:p w:rsidR="0007232D" w:rsidRDefault="00EA0E13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рамках реализации содержания Программы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ежесменно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рекомендуется формирование системы аналитической деятельности, включающей педагогические совещания, план</w:t>
      </w:r>
      <w:r w:rsidR="00E51C69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рные встречи всего кадрового состава</w:t>
      </w:r>
      <w:r w:rsidR="0069749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7232D" w:rsidRDefault="0007232D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92EFE" w:rsidRPr="00595305" w:rsidRDefault="00DA13C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D96FE1"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Материально-техническое обеспечение реализации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рограммы</w:t>
      </w:r>
      <w:r w:rsidR="00EA0E13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CB48BE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CB48BE" w:rsidRPr="00595305" w:rsidRDefault="00C44F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Материально-техническое обеспечение реализации </w:t>
      </w:r>
      <w:r w:rsidR="00DA13CA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59530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рограммы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</w:t>
      </w:r>
      <w:r w:rsidR="00CB48BE" w:rsidRPr="00595305">
        <w:rPr>
          <w:rFonts w:ascii="Times New Roman" w:hAnsi="Times New Roman" w:cs="Times New Roman"/>
          <w:sz w:val="28"/>
          <w:szCs w:val="28"/>
        </w:rPr>
        <w:t xml:space="preserve"> 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(указываются конкретные позиции, имеющиеся в организации отдыха детей и их оздоровления, или запланированные):</w:t>
      </w:r>
    </w:p>
    <w:p w:rsidR="00CB48BE" w:rsidRPr="00595305" w:rsidRDefault="006E7680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флагшток (в том числе</w:t>
      </w:r>
      <w:r w:rsidR="00C44FFA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переносной), Государств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CB48BE" w:rsidRPr="00595305" w:rsidRDefault="00CB48BE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музыкальное оборудование и необходимые для качественного музыкального оформления фонограммы</w:t>
      </w:r>
      <w:r w:rsidR="00FE0F6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записи</w:t>
      </w:r>
      <w:r w:rsidR="00184F50">
        <w:rPr>
          <w:rFonts w:ascii="Times New Roman" w:hAnsi="Times New Roman" w:cs="Times New Roman"/>
          <w:sz w:val="28"/>
          <w:szCs w:val="28"/>
          <w:lang w:eastAsia="en-US"/>
        </w:rPr>
        <w:t xml:space="preserve"> (при наличии)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B48BE" w:rsidRPr="00595305" w:rsidRDefault="00CB48BE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оборудованные локации для </w:t>
      </w:r>
      <w:proofErr w:type="spellStart"/>
      <w:r w:rsidRPr="00595305">
        <w:rPr>
          <w:rFonts w:ascii="Times New Roman" w:hAnsi="Times New Roman" w:cs="Times New Roman"/>
          <w:sz w:val="28"/>
          <w:szCs w:val="28"/>
          <w:lang w:eastAsia="en-US"/>
        </w:rPr>
        <w:t>общелагерных</w:t>
      </w:r>
      <w:proofErr w:type="spellEnd"/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и отрядных событий,</w:t>
      </w:r>
      <w:r w:rsidR="00C44FFA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отрядные места, </w:t>
      </w:r>
      <w:r w:rsidR="006E7680">
        <w:rPr>
          <w:rFonts w:ascii="Times New Roman" w:hAnsi="Times New Roman" w:cs="Times New Roman"/>
          <w:sz w:val="28"/>
          <w:szCs w:val="28"/>
          <w:lang w:eastAsia="en-US"/>
        </w:rPr>
        <w:t>отрядные уголки (стенды)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B48BE" w:rsidRPr="00595305" w:rsidRDefault="00C44FFA" w:rsidP="001B7F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спортивн</w:t>
      </w:r>
      <w:r w:rsidR="00CB48BE" w:rsidRPr="00595305">
        <w:rPr>
          <w:rFonts w:ascii="Times New Roman" w:hAnsi="Times New Roman" w:cs="Times New Roman"/>
          <w:sz w:val="28"/>
          <w:szCs w:val="28"/>
          <w:lang w:eastAsia="en-US"/>
        </w:rPr>
        <w:t>ые площадки и спортивный инвентарь;</w:t>
      </w:r>
    </w:p>
    <w:p w:rsidR="00D051CC" w:rsidRPr="00595305" w:rsidRDefault="00CB48BE" w:rsidP="00D051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канцелярские принадлежности в необходимом количестве для качественного оформления программных событий;</w:t>
      </w:r>
    </w:p>
    <w:p w:rsidR="0016492B" w:rsidRDefault="00CB48BE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спе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циальное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оборудование, 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 xml:space="preserve">которое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реализац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>ии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конкретной программы воспитательной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работы, направлений воспитывающей деятельности и направленностей дополнительного образования</w:t>
      </w:r>
      <w:r w:rsidR="0016492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30F9C" w:rsidRDefault="0016492B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специальное оборудование,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которое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для </w:t>
      </w:r>
      <w:r w:rsidR="001E17D8">
        <w:rPr>
          <w:rFonts w:ascii="Times New Roman" w:hAnsi="Times New Roman" w:cs="Times New Roman"/>
          <w:sz w:val="28"/>
          <w:szCs w:val="28"/>
          <w:lang w:eastAsia="en-US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инклюзивного пространства</w:t>
      </w:r>
      <w:r w:rsidR="000404B2"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26DF4" w:rsidRDefault="00526DF4" w:rsidP="00526DF4">
      <w:pPr>
        <w:rPr>
          <w:rFonts w:ascii="Times New Roman" w:hAnsi="Times New Roman" w:cs="Times New Roman"/>
          <w:sz w:val="28"/>
          <w:szCs w:val="28"/>
          <w:lang w:eastAsia="en-US"/>
        </w:rPr>
        <w:sectPr w:rsidR="00526DF4" w:rsidSect="00526D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709" w:bottom="567" w:left="1134" w:header="709" w:footer="709" w:gutter="0"/>
          <w:pgNumType w:start="1"/>
          <w:cols w:space="720"/>
          <w:titlePg/>
          <w:docGrid w:linePitch="299"/>
        </w:sectPr>
      </w:pPr>
    </w:p>
    <w:p w:rsidR="00730F9C" w:rsidRDefault="00730F9C" w:rsidP="00A44DB9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№ 2</w:t>
      </w:r>
    </w:p>
    <w:p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УТВЕРЖДЕН</w:t>
      </w:r>
    </w:p>
    <w:p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приказом Министерства просвещения</w:t>
      </w:r>
    </w:p>
    <w:p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Российской Федерации</w:t>
      </w:r>
    </w:p>
    <w:p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от                                      №</w:t>
      </w:r>
    </w:p>
    <w:p w:rsidR="00730F9C" w:rsidRDefault="00730F9C" w:rsidP="001155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E7680" w:rsidRPr="00513733" w:rsidRDefault="006E7680" w:rsidP="006E7680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13733">
        <w:rPr>
          <w:rFonts w:ascii="Times New Roman" w:hAnsi="Times New Roman" w:cs="Times New Roman"/>
          <w:b/>
          <w:iCs/>
          <w:sz w:val="28"/>
          <w:szCs w:val="28"/>
        </w:rPr>
        <w:t xml:space="preserve">КАЛЕНДАРНЫЙ ПЛАН ВОСПИТАТЕЛЬНОЙ РАБОТЫ </w:t>
      </w:r>
    </w:p>
    <w:p w:rsidR="006E7680" w:rsidRDefault="006E7680" w:rsidP="006E76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C1575" w:rsidRPr="00F861BB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D2B16">
        <w:rPr>
          <w:rFonts w:ascii="Times New Roman" w:hAnsi="Times New Roman" w:cs="Times New Roman"/>
          <w:sz w:val="28"/>
          <w:szCs w:val="28"/>
        </w:rPr>
        <w:t>алендарный план воспитательной работы</w:t>
      </w:r>
      <w:r>
        <w:rPr>
          <w:rFonts w:ascii="Times New Roman" w:hAnsi="Times New Roman"/>
          <w:sz w:val="28"/>
          <w:szCs w:val="28"/>
        </w:rPr>
        <w:t xml:space="preserve"> является примерным (рекомендованным) распределением универсальных форм работы по дням </w:t>
      </w:r>
      <w:r>
        <w:rPr>
          <w:rFonts w:ascii="Times New Roman" w:hAnsi="Times New Roman"/>
          <w:sz w:val="28"/>
          <w:szCs w:val="28"/>
        </w:rPr>
        <w:br/>
        <w:t>в соответствии с логикой развития лагерной смены (периодам).</w:t>
      </w:r>
      <w:r w:rsidR="00F861BB">
        <w:rPr>
          <w:rFonts w:ascii="Times New Roman" w:hAnsi="Times New Roman"/>
          <w:sz w:val="28"/>
          <w:szCs w:val="28"/>
        </w:rPr>
        <w:t xml:space="preserve"> </w:t>
      </w:r>
      <w:r w:rsidR="00F861BB" w:rsidRPr="00F861BB">
        <w:rPr>
          <w:rFonts w:ascii="Times New Roman" w:hAnsi="Times New Roman" w:cs="Times New Roman"/>
          <w:sz w:val="28"/>
          <w:szCs w:val="28"/>
        </w:rPr>
        <w:t xml:space="preserve">Планирование должно проводиться в соответствии с санитарно-эпидемиологическими требованиями и гигиеническими нормативами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(зарегистрировано Минюстом России 18.12.2020, </w:t>
      </w:r>
      <w:proofErr w:type="gramStart"/>
      <w:r w:rsidR="00F861BB" w:rsidRPr="00F861BB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F861BB" w:rsidRPr="00F861BB">
        <w:rPr>
          <w:rFonts w:ascii="Times New Roman" w:hAnsi="Times New Roman" w:cs="Times New Roman"/>
          <w:sz w:val="28"/>
          <w:szCs w:val="28"/>
        </w:rPr>
        <w:t xml:space="preserve"> № 61573) (далее – СП 2.4.3648-20);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(зарегистрировано Минюстом России 29.01.2021, </w:t>
      </w:r>
      <w:proofErr w:type="gramStart"/>
      <w:r w:rsidR="00F861BB" w:rsidRPr="00F861BB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F861BB" w:rsidRPr="00F861BB">
        <w:rPr>
          <w:rFonts w:ascii="Times New Roman" w:hAnsi="Times New Roman" w:cs="Times New Roman"/>
          <w:sz w:val="28"/>
          <w:szCs w:val="28"/>
        </w:rPr>
        <w:t xml:space="preserve"> № 62296) (далее – СанПиН 1.2.3685-21)</w:t>
      </w:r>
      <w:r w:rsidR="00F861BB">
        <w:rPr>
          <w:rFonts w:ascii="Times New Roman" w:hAnsi="Times New Roman" w:cs="Times New Roman"/>
          <w:sz w:val="28"/>
          <w:szCs w:val="28"/>
        </w:rPr>
        <w:t>.</w:t>
      </w:r>
    </w:p>
    <w:p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воспитательной работы – ключевой инструмент для заместителей руководителей и специалистов организаций отдыха детей и их оздоровления, осуществляющих планирование деятельности детского лагеря и коллектива педагогов/вожатых.</w:t>
      </w:r>
    </w:p>
    <w:p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календарного плана детского лагеря необходимо обязательное включение инвариантных модулей </w:t>
      </w:r>
      <w:r w:rsidRPr="003D4297">
        <w:rPr>
          <w:rFonts w:ascii="Times New Roman" w:hAnsi="Times New Roman"/>
          <w:i/>
          <w:sz w:val="28"/>
          <w:szCs w:val="28"/>
        </w:rPr>
        <w:t>(раздел 18)</w:t>
      </w:r>
      <w:r>
        <w:rPr>
          <w:rFonts w:ascii="Times New Roman" w:hAnsi="Times New Roman"/>
          <w:sz w:val="28"/>
          <w:szCs w:val="28"/>
        </w:rPr>
        <w:t xml:space="preserve"> с целью обеспечения единых подходов к воспитательной деятельности во всех организациях отдыха детей и их оздоровления Российской Федерации.</w:t>
      </w:r>
    </w:p>
    <w:p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Вариативные модули </w:t>
      </w:r>
      <w:r>
        <w:rPr>
          <w:rFonts w:ascii="Times New Roman" w:hAnsi="Times New Roman"/>
          <w:i/>
          <w:sz w:val="28"/>
          <w:szCs w:val="28"/>
        </w:rPr>
        <w:t>(раздел 19</w:t>
      </w:r>
      <w:r w:rsidRPr="003D429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представленные в содержании программы воспитательной работы в организациях отдыха детей и их оздоровления,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:rsidR="006C1575" w:rsidRPr="00FA4334" w:rsidRDefault="00D35CF1" w:rsidP="006C157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C1575" w:rsidRPr="00FA4334">
        <w:rPr>
          <w:rFonts w:ascii="Times New Roman" w:hAnsi="Times New Roman"/>
          <w:b/>
          <w:sz w:val="28"/>
          <w:szCs w:val="28"/>
        </w:rPr>
        <w:t>рганизационный период смены</w:t>
      </w:r>
    </w:p>
    <w:p w:rsidR="006C1575" w:rsidRPr="00FA4334" w:rsidRDefault="006C1575" w:rsidP="006C157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4334">
        <w:rPr>
          <w:rFonts w:ascii="Times New Roman" w:hAnsi="Times New Roman"/>
          <w:sz w:val="28"/>
          <w:szCs w:val="28"/>
        </w:rPr>
        <w:t>Общелагерный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уровень (инвариантные формы)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Линейка / Церемония открытия смены</w:t>
      </w:r>
      <w:r w:rsidRPr="00FA4334">
        <w:rPr>
          <w:rFonts w:ascii="Times New Roman" w:hAnsi="Times New Roman"/>
          <w:sz w:val="28"/>
          <w:szCs w:val="28"/>
        </w:rPr>
        <w:t>. Торжественный старт смены, образец отношения к государственным символам. Ключевые категории: Родина, Россия, малая родина, дом. Блок о культуре и истории России. Вынос Государственного флага Российской Федерации. Исполнение Гимна Российской Федерации. Приветственное слово представителей администрации. Блок о содержании программы смены, игровой модели. Творческие номера с участием педагогического состава и детей. Обязательно включение регионального компонента через музыкальное сопровождение, перечисление насел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>нных пунктов – малой Родины детей и т.п. Приветствуется исполнение Гимна / песни региона/города</w:t>
      </w:r>
      <w:r>
        <w:rPr>
          <w:rFonts w:ascii="Times New Roman" w:hAnsi="Times New Roman"/>
          <w:sz w:val="28"/>
          <w:szCs w:val="28"/>
        </w:rPr>
        <w:t>.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4334">
        <w:rPr>
          <w:rFonts w:ascii="Times New Roman" w:hAnsi="Times New Roman"/>
          <w:iCs/>
          <w:sz w:val="28"/>
          <w:szCs w:val="28"/>
        </w:rPr>
        <w:t>Возможно включение традиции и ритуалов организации отдыха детей и их оздоровления, например, передача ключа от Города начальников детского лагеря представителю детской Мэрии (в соответствии с игровой моделью) и/или пожеланий от участников предыдущих смен т.п.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 xml:space="preserve">Комментарии, исходя из специфики формы организации отдыха детей и их оздоровления: </w:t>
      </w:r>
      <w:proofErr w:type="gramStart"/>
      <w:r w:rsidRPr="00FA4334">
        <w:rPr>
          <w:rFonts w:ascii="Times New Roman" w:hAnsi="Times New Roman"/>
          <w:sz w:val="28"/>
          <w:szCs w:val="28"/>
        </w:rPr>
        <w:t>универсальная</w:t>
      </w:r>
      <w:proofErr w:type="gramEnd"/>
      <w:r w:rsidRPr="00FA4334">
        <w:rPr>
          <w:rFonts w:ascii="Times New Roman" w:hAnsi="Times New Roman"/>
          <w:sz w:val="28"/>
          <w:szCs w:val="28"/>
        </w:rPr>
        <w:t xml:space="preserve"> формы для любого типа организации отдыха детей и их оздоровления. </w:t>
      </w:r>
    </w:p>
    <w:p w:rsidR="006201F3" w:rsidRDefault="006C1575" w:rsidP="00620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Хозяйственный сбор лагеря</w:t>
      </w:r>
      <w:proofErr w:type="gramStart"/>
      <w:r w:rsidRPr="00FA4334">
        <w:rPr>
          <w:rFonts w:ascii="Times New Roman" w:hAnsi="Times New Roman"/>
          <w:sz w:val="28"/>
          <w:szCs w:val="28"/>
        </w:rPr>
        <w:t>.</w:t>
      </w:r>
      <w:proofErr w:type="gramEnd"/>
      <w:r w:rsidRPr="00FA43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4334">
        <w:rPr>
          <w:rFonts w:ascii="Times New Roman" w:hAnsi="Times New Roman"/>
          <w:sz w:val="28"/>
          <w:szCs w:val="28"/>
        </w:rPr>
        <w:t>ф</w:t>
      </w:r>
      <w:proofErr w:type="gramEnd"/>
      <w:r w:rsidRPr="00FA4334">
        <w:rPr>
          <w:rFonts w:ascii="Times New Roman" w:hAnsi="Times New Roman"/>
          <w:sz w:val="28"/>
          <w:szCs w:val="28"/>
        </w:rPr>
        <w:t>ормирование правил безопасного поведения. Демонстрация ценности труда. Общий сбор лагеря. Знакомство с территорией. Знакомство с сотрудниками. Знакомство с правилами и традициями. Подведение итогов: договоренность о правилах совместной жизни, которая может быть закреплена в виде свода на отрядных уголках.</w:t>
      </w:r>
      <w:r w:rsidR="006201F3">
        <w:rPr>
          <w:rFonts w:ascii="Times New Roman" w:hAnsi="Times New Roman"/>
          <w:sz w:val="28"/>
          <w:szCs w:val="28"/>
        </w:rPr>
        <w:t xml:space="preserve"> </w:t>
      </w:r>
    </w:p>
    <w:p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Содержание блоков (станций) выстраиваются, исходя из особенностей деятельности в условиях той или иной формы организации отдыха детей и их оздоровления.</w:t>
      </w:r>
    </w:p>
    <w:p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Презентация программы смены / Введение в игровую модель смены</w:t>
      </w:r>
      <w:r w:rsidRPr="00FA4334">
        <w:rPr>
          <w:rFonts w:ascii="Times New Roman" w:hAnsi="Times New Roman"/>
          <w:sz w:val="28"/>
          <w:szCs w:val="28"/>
        </w:rPr>
        <w:t xml:space="preserve">. Знакомство с идеей программы, игровым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детьми-участниками смен плана смены, своих возможностей и перспектив в рамках смены. Обязателен интерактивный формат, отличающийся от классно-урочной системы. </w:t>
      </w:r>
    </w:p>
    <w:p w:rsidR="006C1575" w:rsidRPr="00FA4334" w:rsidRDefault="006C1575" w:rsidP="006201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Отрядный уровень (инвариантные формы)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Инструктажи</w:t>
      </w:r>
      <w:r w:rsidRPr="00FA4334">
        <w:rPr>
          <w:rFonts w:ascii="Times New Roman" w:hAnsi="Times New Roman"/>
          <w:sz w:val="28"/>
          <w:szCs w:val="28"/>
        </w:rPr>
        <w:t>. Обозначение ценностей жизни, здоровья и безопасности. Для младших школьников возможны варианты создания свода правил в виде рисунков, для старших подростков – варианты комиксов, создание коротких видеороликов (инструкций). Обязательно ведение журнала инструктажей, включение необходимых инструкций, исходя из специфики формы организации отдыха детей и их оздоровления.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Игры на знакомство, </w:t>
      </w:r>
      <w:proofErr w:type="spellStart"/>
      <w:r w:rsidRPr="00FA4334">
        <w:rPr>
          <w:rFonts w:ascii="Times New Roman" w:hAnsi="Times New Roman"/>
          <w:b/>
          <w:bCs/>
          <w:sz w:val="28"/>
          <w:szCs w:val="28"/>
        </w:rPr>
        <w:t>командообразование</w:t>
      </w:r>
      <w:proofErr w:type="spellEnd"/>
      <w:r w:rsidRPr="00FA4334">
        <w:rPr>
          <w:rFonts w:ascii="Times New Roman" w:hAnsi="Times New Roman"/>
          <w:b/>
          <w:bCs/>
          <w:sz w:val="28"/>
          <w:szCs w:val="28"/>
        </w:rPr>
        <w:t xml:space="preserve">, выявление лидеров. </w:t>
      </w:r>
      <w:r w:rsidRPr="00FA4334">
        <w:rPr>
          <w:rFonts w:ascii="Times New Roman" w:hAnsi="Times New Roman"/>
          <w:sz w:val="28"/>
          <w:szCs w:val="28"/>
        </w:rPr>
        <w:t>Выбор игр соотносится с формированием уважительного отношения к личности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>нка и формированию у него базовых ценностей российского общества, способствует развитию коммуникации и созданию комфортного эмоционально-психологической атмосферы в отряде.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Условия проведения игр могут варьироваться, включая элементы вер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>вочного курса или подвижных форм деятельности, в зависимости от условий и специфики.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Организационный сбор отряда. </w:t>
      </w:r>
      <w:r w:rsidRPr="00FA4334">
        <w:rPr>
          <w:rFonts w:ascii="Times New Roman" w:hAnsi="Times New Roman"/>
          <w:sz w:val="28"/>
          <w:szCs w:val="28"/>
        </w:rPr>
        <w:t xml:space="preserve">Определение названия отряда, отражающее смысловые основы содержания программы смены, соотносимое с культурным кодом России, поддерживающее формирование традиционных ценностей российского общества. Выборы представителей органов самоуправления, включая </w:t>
      </w:r>
      <w:proofErr w:type="spellStart"/>
      <w:r w:rsidRPr="00FA4334">
        <w:rPr>
          <w:rFonts w:ascii="Times New Roman" w:hAnsi="Times New Roman"/>
          <w:sz w:val="28"/>
          <w:szCs w:val="28"/>
        </w:rPr>
        <w:t>общелагерный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уровень и отрядный. Постановка общей цели и договор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нность о правилах совместной жизни и деятельности. </w:t>
      </w:r>
    </w:p>
    <w:p w:rsidR="006C1575" w:rsidRPr="006C1575" w:rsidRDefault="006C1575" w:rsidP="006201F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Огон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к знакомства</w:t>
      </w:r>
      <w:r w:rsidRPr="00FA4334">
        <w:rPr>
          <w:rFonts w:ascii="Times New Roman" w:hAnsi="Times New Roman"/>
          <w:sz w:val="28"/>
          <w:szCs w:val="28"/>
        </w:rPr>
        <w:t xml:space="preserve">. Традиции огонька. 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</w:t>
      </w:r>
      <w:r w:rsidRPr="006C1575">
        <w:rPr>
          <w:rFonts w:ascii="Times New Roman" w:hAnsi="Times New Roman"/>
          <w:iCs/>
          <w:sz w:val="28"/>
          <w:szCs w:val="28"/>
        </w:rPr>
        <w:t xml:space="preserve">Для пришкольных детских лагерей возможен формат творческого вечера с представлением визитных карточек участников или команд. </w:t>
      </w:r>
    </w:p>
    <w:p w:rsidR="006C1575" w:rsidRPr="00FA4334" w:rsidRDefault="00D35CF1" w:rsidP="006201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C1575" w:rsidRPr="00FA4334">
        <w:rPr>
          <w:rFonts w:ascii="Times New Roman" w:hAnsi="Times New Roman"/>
          <w:b/>
          <w:sz w:val="28"/>
          <w:szCs w:val="28"/>
        </w:rPr>
        <w:t>сновной период смены</w:t>
      </w:r>
    </w:p>
    <w:p w:rsidR="006C1575" w:rsidRPr="00FA4334" w:rsidRDefault="006C1575" w:rsidP="006C157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4334">
        <w:rPr>
          <w:rFonts w:ascii="Times New Roman" w:hAnsi="Times New Roman"/>
          <w:sz w:val="28"/>
          <w:szCs w:val="28"/>
        </w:rPr>
        <w:t>Общелагерный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уровень (инвариантные формы)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Утренний подъ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м Государственного флага Российской Федерации.</w:t>
      </w:r>
      <w:r w:rsidRPr="00FA4334">
        <w:rPr>
          <w:rFonts w:ascii="Times New Roman" w:hAnsi="Times New Roman"/>
          <w:sz w:val="28"/>
          <w:szCs w:val="28"/>
        </w:rPr>
        <w:t xml:space="preserve">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успехи/достижения. Исполнение Гимна Российской Федерации. Эмоциональный старт дня. Приветствуется привлечение к организации события представителей дежурного по территории/столовой отряды, объединение взрослых и детей. Данная форма может быть реализована ежедневно. 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Утренняя гигиеническая гимнастика</w:t>
      </w:r>
      <w:r w:rsidRPr="00FA4334">
        <w:rPr>
          <w:rFonts w:ascii="Times New Roman" w:hAnsi="Times New Roman"/>
          <w:sz w:val="28"/>
          <w:szCs w:val="28"/>
        </w:rPr>
        <w:t xml:space="preserve">. Ценность здоровья, развития. Демонстрация позитивного личного примера со стороны </w:t>
      </w:r>
      <w:proofErr w:type="spellStart"/>
      <w:r w:rsidRPr="00FA4334">
        <w:rPr>
          <w:rFonts w:ascii="Times New Roman" w:hAnsi="Times New Roman"/>
          <w:sz w:val="28"/>
          <w:szCs w:val="28"/>
        </w:rPr>
        <w:t>вожатско-педагогического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коллектива. </w:t>
      </w:r>
    </w:p>
    <w:p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Тренировочная пожарная эвакуация. </w:t>
      </w:r>
      <w:r w:rsidRPr="00FA4334">
        <w:rPr>
          <w:rFonts w:ascii="Times New Roman" w:hAnsi="Times New Roman"/>
          <w:sz w:val="28"/>
          <w:szCs w:val="28"/>
        </w:rPr>
        <w:t>Обеспечение безопасного пребывания на территории организации отдыха детей и их оздоровления.</w:t>
      </w:r>
    </w:p>
    <w:p w:rsidR="006C1575" w:rsidRPr="00A66973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6584">
        <w:rPr>
          <w:rFonts w:ascii="Times New Roman" w:hAnsi="Times New Roman"/>
          <w:b/>
          <w:sz w:val="28"/>
          <w:szCs w:val="28"/>
        </w:rPr>
        <w:t>Тематические дни и мероприятия в соответствии с перечнем утвержденных государственных и профессиональных праздников, а также памятных дней</w:t>
      </w:r>
      <w:r>
        <w:rPr>
          <w:rFonts w:ascii="Times New Roman" w:hAnsi="Times New Roman"/>
          <w:sz w:val="28"/>
          <w:szCs w:val="28"/>
        </w:rPr>
        <w:t>.</w:t>
      </w:r>
    </w:p>
    <w:p w:rsidR="006C1575" w:rsidRPr="00510C42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</w:t>
      </w:r>
      <w:r w:rsidRPr="004D2B16">
        <w:rPr>
          <w:rFonts w:ascii="Times New Roman" w:hAnsi="Times New Roman" w:cs="Times New Roman"/>
          <w:sz w:val="28"/>
          <w:szCs w:val="28"/>
        </w:rPr>
        <w:t xml:space="preserve"> события</w:t>
      </w:r>
      <w:r>
        <w:rPr>
          <w:rFonts w:ascii="Times New Roman" w:hAnsi="Times New Roman" w:cs="Times New Roman"/>
          <w:sz w:val="28"/>
          <w:szCs w:val="28"/>
        </w:rPr>
        <w:t xml:space="preserve"> должны учитывать</w:t>
      </w:r>
      <w:r w:rsidRPr="004D2B16">
        <w:rPr>
          <w:rFonts w:ascii="Times New Roman" w:hAnsi="Times New Roman" w:cs="Times New Roman"/>
          <w:sz w:val="28"/>
          <w:szCs w:val="28"/>
        </w:rPr>
        <w:t xml:space="preserve"> региональный компонент</w:t>
      </w:r>
      <w:r>
        <w:rPr>
          <w:rFonts w:ascii="Times New Roman" w:hAnsi="Times New Roman" w:cs="Times New Roman"/>
          <w:sz w:val="28"/>
          <w:szCs w:val="28"/>
        </w:rPr>
        <w:t>. Перечень может быть дополнен праздниками и памятными событиями конкретного субъекта Российской Федерации.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Памяти</w:t>
      </w:r>
      <w:r w:rsidRPr="00FA4334">
        <w:rPr>
          <w:rFonts w:ascii="Times New Roman" w:hAnsi="Times New Roman"/>
          <w:sz w:val="28"/>
          <w:szCs w:val="28"/>
        </w:rPr>
        <w:t xml:space="preserve">. Ценность жизни, человека, мира. Линейка/Церемония старта дня. </w:t>
      </w:r>
      <w:r w:rsidRPr="00FA4334">
        <w:rPr>
          <w:rFonts w:ascii="Times New Roman" w:hAnsi="Times New Roman"/>
          <w:sz w:val="28"/>
          <w:szCs w:val="28"/>
          <w:shd w:val="clear" w:color="auto" w:fill="FFFFFF"/>
        </w:rPr>
        <w:t>Военно-спортивные игры (например, «</w:t>
      </w:r>
      <w:proofErr w:type="spellStart"/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Зарничка</w:t>
      </w:r>
      <w:proofErr w:type="spellEnd"/>
      <w:r w:rsidRPr="00FA4334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Зарница</w:t>
      </w:r>
      <w:r w:rsidRPr="00FA4334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Орл</w:t>
      </w:r>
      <w:r w:rsidR="00E51C69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е</w:t>
      </w:r>
      <w:r w:rsidRPr="00FA4334">
        <w:rPr>
          <w:rStyle w:val="af6"/>
          <w:rFonts w:ascii="Times New Roman" w:hAnsi="Times New Roman"/>
          <w:i w:val="0"/>
          <w:sz w:val="28"/>
          <w:szCs w:val="28"/>
          <w:shd w:val="clear" w:color="auto" w:fill="FFFFFF"/>
        </w:rPr>
        <w:t>нок</w:t>
      </w:r>
      <w:r w:rsidRPr="00FA4334">
        <w:rPr>
          <w:rFonts w:ascii="Times New Roman" w:hAnsi="Times New Roman"/>
          <w:sz w:val="28"/>
          <w:szCs w:val="28"/>
          <w:shd w:val="clear" w:color="auto" w:fill="FFFFFF"/>
        </w:rPr>
        <w:t xml:space="preserve">»). Просветительский проект «Без срока давности». </w:t>
      </w:r>
      <w:r w:rsidRPr="00FA4334">
        <w:rPr>
          <w:rFonts w:ascii="Times New Roman" w:hAnsi="Times New Roman"/>
          <w:sz w:val="28"/>
          <w:szCs w:val="28"/>
        </w:rPr>
        <w:t xml:space="preserve">Конкурс-смотр строя и песни. Литературно-музыкальные постановки (возможно, в форме Концерта Вожатых). Кинопросмотры. Часы мужества. Знакомство с героями Всероссийской общественно-государственной инициативой. Важно завершение дня на позитивном эмоциональном фоне. 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Единства / День России</w:t>
      </w:r>
      <w:r w:rsidR="00B362D5">
        <w:rPr>
          <w:rFonts w:ascii="Times New Roman" w:hAnsi="Times New Roman"/>
          <w:b/>
          <w:bCs/>
          <w:sz w:val="28"/>
          <w:szCs w:val="28"/>
        </w:rPr>
        <w:t xml:space="preserve"> / День культуры России</w:t>
      </w:r>
      <w:r w:rsidRPr="00FA4334">
        <w:rPr>
          <w:rFonts w:ascii="Times New Roman" w:hAnsi="Times New Roman"/>
          <w:sz w:val="28"/>
          <w:szCs w:val="28"/>
        </w:rPr>
        <w:t xml:space="preserve">. Ценность Родины, семьи, жизни, единства. </w:t>
      </w:r>
      <w:r w:rsidR="00E90A16">
        <w:rPr>
          <w:rFonts w:ascii="Times New Roman" w:hAnsi="Times New Roman"/>
          <w:sz w:val="28"/>
          <w:szCs w:val="28"/>
        </w:rPr>
        <w:t xml:space="preserve">Культурный код России. </w:t>
      </w:r>
      <w:r w:rsidRPr="00FA4334">
        <w:rPr>
          <w:rFonts w:ascii="Times New Roman" w:hAnsi="Times New Roman"/>
          <w:sz w:val="28"/>
          <w:szCs w:val="28"/>
        </w:rPr>
        <w:t xml:space="preserve">Торжественная линейка/церемония старта дня. Конкурсы на знание родного языка (включая языки народов России). Тематические отрядные дела. Фестиваль дворовых игр / </w:t>
      </w:r>
      <w:proofErr w:type="gramStart"/>
      <w:r w:rsidRPr="00FA4334">
        <w:rPr>
          <w:rFonts w:ascii="Times New Roman" w:hAnsi="Times New Roman"/>
          <w:sz w:val="28"/>
          <w:szCs w:val="28"/>
        </w:rPr>
        <w:t>игр</w:t>
      </w:r>
      <w:proofErr w:type="gramEnd"/>
      <w:r w:rsidRPr="00FA4334">
        <w:rPr>
          <w:rFonts w:ascii="Times New Roman" w:hAnsi="Times New Roman"/>
          <w:sz w:val="28"/>
          <w:szCs w:val="28"/>
        </w:rPr>
        <w:t xml:space="preserve"> народов России. Литературно-музыкальные постановки. </w:t>
      </w:r>
      <w:r w:rsidR="00B362D5">
        <w:rPr>
          <w:rFonts w:ascii="Times New Roman" w:hAnsi="Times New Roman"/>
          <w:sz w:val="28"/>
          <w:szCs w:val="28"/>
        </w:rPr>
        <w:t xml:space="preserve">Театральные постановки. </w:t>
      </w:r>
      <w:r w:rsidRPr="00FA4334">
        <w:rPr>
          <w:rFonts w:ascii="Times New Roman" w:hAnsi="Times New Roman"/>
          <w:sz w:val="28"/>
          <w:szCs w:val="28"/>
        </w:rPr>
        <w:t xml:space="preserve">Творческие и вдохновляющие встречи. Кинопросмотр. </w:t>
      </w:r>
      <w:r w:rsidR="00B362D5">
        <w:rPr>
          <w:rFonts w:ascii="Times New Roman" w:hAnsi="Times New Roman"/>
          <w:sz w:val="28"/>
          <w:szCs w:val="28"/>
        </w:rPr>
        <w:t xml:space="preserve">Выставки изобразительного искусства. 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Семьи</w:t>
      </w:r>
      <w:r w:rsidRPr="00FA4334">
        <w:rPr>
          <w:rFonts w:ascii="Times New Roman" w:hAnsi="Times New Roman"/>
          <w:sz w:val="28"/>
          <w:szCs w:val="28"/>
        </w:rPr>
        <w:t xml:space="preserve">. Ценность семьи, Родины. Тематический старт дня. Активности для детей и родителей (законных представителей). Кинопросмотры. Диалоги о ценностях и семейных традициях. Фотовыставки. Встречи с династиями сотрудников организации отдыха детей и их оздоровления. 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Здоровья и Спорта</w:t>
      </w:r>
      <w:r w:rsidRPr="00FA4334">
        <w:rPr>
          <w:rFonts w:ascii="Times New Roman" w:hAnsi="Times New Roman"/>
          <w:sz w:val="28"/>
          <w:szCs w:val="28"/>
        </w:rPr>
        <w:t>. Ценность жизни, здоровья. Тематический старт дня. Спортивные соревнования (индивидуальные и командные). Отрядные дела о героях отечественного спорта. Творческие встречи со спортсменами региона.</w:t>
      </w:r>
    </w:p>
    <w:p w:rsidR="006C1575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дни: День Профессий</w:t>
      </w:r>
      <w:r w:rsidRPr="00FA4334">
        <w:rPr>
          <w:rFonts w:ascii="Times New Roman" w:hAnsi="Times New Roman"/>
          <w:sz w:val="28"/>
          <w:szCs w:val="28"/>
        </w:rPr>
        <w:t xml:space="preserve">. 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 (в экскурсионном формате при наличии возможностей). </w:t>
      </w:r>
    </w:p>
    <w:p w:rsidR="00314014" w:rsidRPr="00FA4334" w:rsidRDefault="00314014" w:rsidP="00D11D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F28">
        <w:rPr>
          <w:rFonts w:ascii="Times New Roman" w:hAnsi="Times New Roman"/>
          <w:b/>
          <w:bCs/>
          <w:sz w:val="28"/>
          <w:szCs w:val="28"/>
        </w:rPr>
        <w:t xml:space="preserve">Тематические дни: </w:t>
      </w:r>
      <w:r w:rsidR="00D11D20">
        <w:rPr>
          <w:rFonts w:ascii="Times New Roman" w:hAnsi="Times New Roman"/>
          <w:b/>
          <w:bCs/>
          <w:sz w:val="28"/>
          <w:szCs w:val="28"/>
        </w:rPr>
        <w:t>День Движения Первых</w:t>
      </w:r>
      <w:r w:rsidRPr="00336F2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36F28">
        <w:rPr>
          <w:rFonts w:ascii="Times New Roman" w:hAnsi="Times New Roman"/>
          <w:sz w:val="28"/>
          <w:szCs w:val="28"/>
        </w:rPr>
        <w:t xml:space="preserve">Ценность дружбы, </w:t>
      </w:r>
      <w:r w:rsidR="00881548">
        <w:rPr>
          <w:rFonts w:ascii="Times New Roman" w:hAnsi="Times New Roman"/>
          <w:sz w:val="28"/>
          <w:szCs w:val="28"/>
        </w:rPr>
        <w:t xml:space="preserve">развития, </w:t>
      </w:r>
      <w:r w:rsidR="00336F28">
        <w:rPr>
          <w:rFonts w:ascii="Times New Roman" w:hAnsi="Times New Roman"/>
          <w:sz w:val="28"/>
          <w:szCs w:val="28"/>
        </w:rPr>
        <w:t xml:space="preserve">единства, страны. </w:t>
      </w:r>
      <w:r w:rsidR="00881548">
        <w:rPr>
          <w:rFonts w:ascii="Times New Roman" w:hAnsi="Times New Roman"/>
          <w:sz w:val="28"/>
          <w:szCs w:val="28"/>
        </w:rPr>
        <w:t>Тематически</w:t>
      </w:r>
      <w:r w:rsidR="00D11D20">
        <w:rPr>
          <w:rFonts w:ascii="Times New Roman" w:hAnsi="Times New Roman"/>
          <w:sz w:val="28"/>
          <w:szCs w:val="28"/>
        </w:rPr>
        <w:t>й</w:t>
      </w:r>
      <w:r w:rsidR="00881548">
        <w:rPr>
          <w:rFonts w:ascii="Times New Roman" w:hAnsi="Times New Roman"/>
          <w:sz w:val="28"/>
          <w:szCs w:val="28"/>
        </w:rPr>
        <w:t xml:space="preserve"> старт дня. </w:t>
      </w:r>
      <w:r w:rsidR="00D11D20">
        <w:rPr>
          <w:rFonts w:ascii="Times New Roman" w:hAnsi="Times New Roman"/>
          <w:sz w:val="28"/>
          <w:szCs w:val="28"/>
        </w:rPr>
        <w:t>З</w:t>
      </w:r>
      <w:r w:rsidR="00D11D20" w:rsidRPr="00D11D20">
        <w:rPr>
          <w:rFonts w:ascii="Times New Roman" w:hAnsi="Times New Roman"/>
          <w:sz w:val="28"/>
          <w:szCs w:val="28"/>
        </w:rPr>
        <w:t>накомство с миссией, ценностями, ключевыми направлениями и проектами Движения Первых</w:t>
      </w:r>
      <w:r w:rsidR="00D11D20">
        <w:rPr>
          <w:rFonts w:ascii="Times New Roman" w:hAnsi="Times New Roman"/>
          <w:sz w:val="28"/>
          <w:szCs w:val="28"/>
        </w:rPr>
        <w:t>. М</w:t>
      </w:r>
      <w:r w:rsidR="00D11D20" w:rsidRPr="00D11D20">
        <w:rPr>
          <w:rFonts w:ascii="Times New Roman" w:hAnsi="Times New Roman"/>
          <w:sz w:val="28"/>
          <w:szCs w:val="28"/>
        </w:rPr>
        <w:t>ероприятия современных, интересных детям форматов: игры, проектные сессии, коллективно-творческое дело,</w:t>
      </w:r>
      <w:r w:rsidR="00D11D20">
        <w:rPr>
          <w:rFonts w:ascii="Times New Roman" w:hAnsi="Times New Roman"/>
          <w:sz w:val="28"/>
          <w:szCs w:val="28"/>
        </w:rPr>
        <w:t xml:space="preserve"> </w:t>
      </w:r>
      <w:r w:rsidR="00D11D20" w:rsidRPr="00D11D20">
        <w:rPr>
          <w:rFonts w:ascii="Times New Roman" w:hAnsi="Times New Roman"/>
          <w:sz w:val="28"/>
          <w:szCs w:val="28"/>
        </w:rPr>
        <w:t>классные встречи</w:t>
      </w:r>
      <w:r w:rsidR="00D11D20">
        <w:rPr>
          <w:rFonts w:ascii="Times New Roman" w:hAnsi="Times New Roman"/>
          <w:sz w:val="28"/>
          <w:szCs w:val="28"/>
        </w:rPr>
        <w:t xml:space="preserve">. 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Сборы и деятельность органов детского самоуправления</w:t>
      </w:r>
      <w:r w:rsidRPr="00FA4334">
        <w:rPr>
          <w:rFonts w:ascii="Times New Roman" w:hAnsi="Times New Roman"/>
          <w:sz w:val="28"/>
          <w:szCs w:val="28"/>
        </w:rPr>
        <w:t xml:space="preserve">. Деятельность раскрывает ценности, обозначенные Программой: здоровье, безопасность, творчество, развитие и пр. Организация работы происходит на </w:t>
      </w:r>
      <w:proofErr w:type="spellStart"/>
      <w:r w:rsidRPr="00FA4334">
        <w:rPr>
          <w:rFonts w:ascii="Times New Roman" w:hAnsi="Times New Roman"/>
          <w:sz w:val="28"/>
          <w:szCs w:val="28"/>
        </w:rPr>
        <w:t>общелагерном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уровне (представители каждого отряда), так и дополняются отрядным уровнем в связке с игровой моделью смены. Интеграция с игровой моделью обязательна, в т.ч., включая выбор формы и наименований объединений. 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Занятия секций, студий и кружков</w:t>
      </w:r>
      <w:r w:rsidRPr="00FA4334">
        <w:rPr>
          <w:rFonts w:ascii="Times New Roman" w:hAnsi="Times New Roman"/>
          <w:sz w:val="28"/>
          <w:szCs w:val="28"/>
        </w:rPr>
        <w:t xml:space="preserve">. 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 дополнении к учебному процессу в учебное время). </w:t>
      </w:r>
    </w:p>
    <w:p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конкурсы и соревнования.</w:t>
      </w:r>
      <w:r w:rsidRPr="00FA4334">
        <w:rPr>
          <w:rFonts w:ascii="Times New Roman" w:hAnsi="Times New Roman"/>
          <w:sz w:val="28"/>
          <w:szCs w:val="28"/>
        </w:rPr>
        <w:t xml:space="preserve"> 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соревнования детско-вожатской творческой группой). Обязательны принципы справедливости, открытости и непредвзятости. </w:t>
      </w:r>
    </w:p>
    <w:p w:rsidR="006C1575" w:rsidRPr="00FA4334" w:rsidRDefault="006C1575" w:rsidP="006201F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Отрядный уровень (инвариантные формы)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Утренний информационный сбор отряда.</w:t>
      </w:r>
      <w:r w:rsidRPr="00FA4334">
        <w:rPr>
          <w:rFonts w:ascii="Times New Roman" w:hAnsi="Times New Roman"/>
          <w:sz w:val="28"/>
          <w:szCs w:val="28"/>
        </w:rPr>
        <w:t xml:space="preserve"> Эмоциональный и информативный старт дня, который определяет тон и настроение, а также позволяет каждому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нку увидеть и понять свой собственный маршрут в рамках дня, поставить цели и план по их исполнению. План на день. Распределение поручений. Определение цели отряда на день. Исполнение песни отряда. 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Вечерний сбор отряда.</w:t>
      </w:r>
      <w:r w:rsidRPr="00FA4334">
        <w:rPr>
          <w:rFonts w:ascii="Times New Roman" w:hAnsi="Times New Roman"/>
          <w:sz w:val="28"/>
          <w:szCs w:val="28"/>
        </w:rPr>
        <w:t xml:space="preserve"> Подведение итогов и анализ деятельности в течения дня, заполнение экрана настроения, экрана участия, обращение к отрядному уголку. Формирование у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нка навыков самоанализа, уважение к мнению других людей. Ключевая задача для вожатого/педагога: 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необходимости. 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Огон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к середины смены.</w:t>
      </w:r>
      <w:r w:rsidRPr="00FA4334">
        <w:rPr>
          <w:rFonts w:ascii="Times New Roman" w:hAnsi="Times New Roman"/>
          <w:sz w:val="28"/>
          <w:szCs w:val="28"/>
        </w:rPr>
        <w:t xml:space="preserve"> Снятия эмоционального напряжения (пик «привыкания»), мотивация на вторую половину смены, предварительные итоги и успехи каждого в отряде. Возможен формат «Расскажи мне обо мне» и т.п. Для детских лагерей дневного пребывания возможен формат интерактивного театра или эссе/рассказов друг о друге с целью демонстрации сильных сторон и талантов друг друга, благодарности.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Тематические огоньки/беседы.</w:t>
      </w:r>
      <w:r w:rsidRPr="00FA4334">
        <w:rPr>
          <w:rFonts w:ascii="Times New Roman" w:hAnsi="Times New Roman"/>
          <w:sz w:val="28"/>
          <w:szCs w:val="28"/>
        </w:rPr>
        <w:t xml:space="preserve"> Обсуждение нравственных вопросов, усиление воспитательного эффекта и закрепление личного принятия общечеловеческих ценностей. </w:t>
      </w:r>
    </w:p>
    <w:p w:rsidR="006C1575" w:rsidRPr="00FA4334" w:rsidRDefault="006C1575" w:rsidP="006C157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sz w:val="28"/>
          <w:szCs w:val="28"/>
        </w:rPr>
        <w:t>Итоговый период смены</w:t>
      </w:r>
    </w:p>
    <w:p w:rsidR="006C1575" w:rsidRPr="00FA4334" w:rsidRDefault="006C1575" w:rsidP="006C157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4334">
        <w:rPr>
          <w:rFonts w:ascii="Times New Roman" w:hAnsi="Times New Roman"/>
          <w:sz w:val="28"/>
          <w:szCs w:val="28"/>
        </w:rPr>
        <w:t>Общелагерный</w:t>
      </w:r>
      <w:proofErr w:type="spellEnd"/>
      <w:r w:rsidRPr="00FA4334">
        <w:rPr>
          <w:rFonts w:ascii="Times New Roman" w:hAnsi="Times New Roman"/>
          <w:sz w:val="28"/>
          <w:szCs w:val="28"/>
        </w:rPr>
        <w:t xml:space="preserve"> уровень (инвариантные формы)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Линейка / Церемония закрытия смены.</w:t>
      </w:r>
      <w:r w:rsidRPr="00FA4334">
        <w:rPr>
          <w:rFonts w:ascii="Times New Roman" w:hAnsi="Times New Roman"/>
          <w:sz w:val="28"/>
          <w:szCs w:val="28"/>
        </w:rPr>
        <w:t xml:space="preserve"> Торжественное подведение итогов, демонстрация лучшего опыта, которые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Важно обеспечить торжественность формы работы: общий сбор, музыкальное и визуальное сопровождение. </w:t>
      </w:r>
    </w:p>
    <w:p w:rsidR="006C1575" w:rsidRPr="00FA4334" w:rsidRDefault="006C1575" w:rsidP="006201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Презентация результатов деятельности кружков /секций. </w:t>
      </w:r>
      <w:r w:rsidRPr="00FA4334">
        <w:rPr>
          <w:rFonts w:ascii="Times New Roman" w:hAnsi="Times New Roman"/>
          <w:sz w:val="28"/>
          <w:szCs w:val="28"/>
        </w:rPr>
        <w:t xml:space="preserve">Культурное и научное наследие мира и страны. Имена, прославившие Россию. Великие мастера. Творчество и мастерство. Возможен формат ярмарки, выставки, фестиваля. Приветствуется включение руководителей объединений. </w:t>
      </w:r>
    </w:p>
    <w:p w:rsidR="006C1575" w:rsidRPr="00FA4334" w:rsidRDefault="006C1575" w:rsidP="006201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sz w:val="28"/>
          <w:szCs w:val="28"/>
        </w:rPr>
        <w:t>Отрядный уровень (инвариантные формы)</w:t>
      </w:r>
    </w:p>
    <w:p w:rsidR="006C1575" w:rsidRPr="00FA4334" w:rsidRDefault="006C1575" w:rsidP="006C15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 xml:space="preserve">Итоговый сбор отряда. </w:t>
      </w:r>
      <w:r w:rsidRPr="00FA4334">
        <w:rPr>
          <w:rFonts w:ascii="Times New Roman" w:hAnsi="Times New Roman"/>
          <w:sz w:val="28"/>
          <w:szCs w:val="28"/>
        </w:rPr>
        <w:t xml:space="preserve">Закрепление ценности Команды и Дружбы. Помощь каждому участнику смену увидеть свой рост и позитивные изменения. Презентация представителями органами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Обязательно награждение и поощрение каждого участника отряда. </w:t>
      </w:r>
    </w:p>
    <w:p w:rsidR="006C1575" w:rsidRDefault="006C1575" w:rsidP="006201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hAnsi="Times New Roman"/>
          <w:b/>
          <w:bCs/>
          <w:sz w:val="28"/>
          <w:szCs w:val="28"/>
        </w:rPr>
        <w:t>Прощальный огон</w:t>
      </w:r>
      <w:r w:rsidR="00E51C69">
        <w:rPr>
          <w:rFonts w:ascii="Times New Roman" w:hAnsi="Times New Roman"/>
          <w:b/>
          <w:bCs/>
          <w:sz w:val="28"/>
          <w:szCs w:val="28"/>
        </w:rPr>
        <w:t>е</w:t>
      </w:r>
      <w:r w:rsidRPr="00FA4334">
        <w:rPr>
          <w:rFonts w:ascii="Times New Roman" w:hAnsi="Times New Roman"/>
          <w:b/>
          <w:bCs/>
          <w:sz w:val="28"/>
          <w:szCs w:val="28"/>
        </w:rPr>
        <w:t>к.</w:t>
      </w:r>
      <w:r w:rsidRPr="00FA4334">
        <w:rPr>
          <w:rFonts w:ascii="Times New Roman" w:hAnsi="Times New Roman"/>
          <w:sz w:val="28"/>
          <w:szCs w:val="28"/>
        </w:rPr>
        <w:t xml:space="preserve"> Определение каждым реб</w:t>
      </w:r>
      <w:r w:rsidR="00E51C69">
        <w:rPr>
          <w:rFonts w:ascii="Times New Roman" w:hAnsi="Times New Roman"/>
          <w:sz w:val="28"/>
          <w:szCs w:val="28"/>
        </w:rPr>
        <w:t>е</w:t>
      </w:r>
      <w:r w:rsidRPr="00FA4334">
        <w:rPr>
          <w:rFonts w:ascii="Times New Roman" w:hAnsi="Times New Roman"/>
          <w:sz w:val="28"/>
          <w:szCs w:val="28"/>
        </w:rPr>
        <w:t xml:space="preserve">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эмоциональной творческой встречи в новом для участников смены месте. </w:t>
      </w:r>
    </w:p>
    <w:p w:rsidR="006C1575" w:rsidRDefault="006C15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1575" w:rsidRDefault="006C1575" w:rsidP="006C1575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84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утверждающих государственные и профессиональные праздники, а также памятные дни </w:t>
      </w:r>
    </w:p>
    <w:p w:rsidR="006C1575" w:rsidRPr="00296584" w:rsidRDefault="006C1575" w:rsidP="006C1575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84">
        <w:rPr>
          <w:rFonts w:ascii="Times New Roman" w:hAnsi="Times New Roman" w:cs="Times New Roman"/>
          <w:b/>
          <w:sz w:val="28"/>
          <w:szCs w:val="28"/>
        </w:rPr>
        <w:t>(в период летней оздоровительной кампании)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13.03.1995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32-ФЗ (ред. от 28.09.2023)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днях воинской славы и памятных датах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4D2B16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31.05.2006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549 (ред. от 27.11.2024)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B16">
        <w:rPr>
          <w:rFonts w:ascii="Times New Roman" w:hAnsi="Times New Roman" w:cs="Times New Roman"/>
          <w:sz w:val="28"/>
          <w:szCs w:val="28"/>
        </w:rPr>
        <w:t>Об установлении профессиональных праздников и памятных дней 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21.07.2007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933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эколога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D2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4D2B16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06.06.2011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русского 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Ука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27.10.2000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1796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социального работника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17.06.2000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Дне работников текстильной и легкой промышленности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04.06.2007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Дня работника миграционной слу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жбы;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17.06.2022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384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08.06.1996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857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памяти и скорби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28.06.2022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411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семьи, любви и верности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Указом 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16.05.1994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российской почты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07.05.2013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459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работника торговли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29.08.1997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Дня Военно-воздушных сил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20.08.1994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Государственного флага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Президиума Верховного Совета СССР от 01.10.1980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3018-X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О праздничных и памятных днях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Президиума Верховного Совета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28.09.1992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3564-1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праздника День Воздушного Флота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от 30.05.2017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659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>О Дне кораблестроителя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sz w:val="28"/>
          <w:szCs w:val="28"/>
        </w:rPr>
        <w:t xml:space="preserve"> от 29.09.2022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2B16">
        <w:rPr>
          <w:rFonts w:ascii="Times New Roman" w:hAnsi="Times New Roman" w:cs="Times New Roman"/>
          <w:sz w:val="28"/>
          <w:szCs w:val="28"/>
        </w:rPr>
        <w:t xml:space="preserve"> 1720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B16">
        <w:rPr>
          <w:rFonts w:ascii="Times New Roman" w:hAnsi="Times New Roman" w:cs="Times New Roman"/>
          <w:sz w:val="28"/>
          <w:szCs w:val="28"/>
        </w:rPr>
        <w:t>О Дне судебного эксперта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D2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Правительства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27.08.2013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741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Дне сотрудника органов следствия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Росстата от 21.07.2014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работника статистики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МВД </w:t>
      </w:r>
      <w:r w:rsidRPr="004D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03.07.2009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объявлении </w:t>
      </w:r>
      <w:proofErr w:type="gramStart"/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Государственной инспекции безопасности дорожного движения Министерства внутренних дел Российской Федерации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Минсельхоза России от 11.06.2014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ветеринарного работника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575" w:rsidRDefault="006C1575" w:rsidP="006C1575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Минэкономразвития России от 03.04.2020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2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профессионального праздника - Дня географа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E7680" w:rsidRPr="00FA4334" w:rsidRDefault="006E7680" w:rsidP="006C157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E7680" w:rsidRPr="00FA4334" w:rsidSect="00526DF4">
      <w:pgSz w:w="11906" w:h="16838"/>
      <w:pgMar w:top="567" w:right="709" w:bottom="567" w:left="1134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DCE" w:rsidRDefault="00B84DCE">
      <w:pPr>
        <w:spacing w:after="0" w:line="240" w:lineRule="auto"/>
      </w:pPr>
      <w:r>
        <w:separator/>
      </w:r>
    </w:p>
  </w:endnote>
  <w:endnote w:type="continuationSeparator" w:id="0">
    <w:p w:rsidR="00B84DCE" w:rsidRDefault="00B8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F4" w:rsidRDefault="00526DF4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44" w:rsidRDefault="00FC0C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F4" w:rsidRDefault="00526DF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DCE" w:rsidRDefault="00B84DCE">
      <w:pPr>
        <w:spacing w:after="0" w:line="240" w:lineRule="auto"/>
      </w:pPr>
      <w:r>
        <w:separator/>
      </w:r>
    </w:p>
  </w:footnote>
  <w:footnote w:type="continuationSeparator" w:id="0">
    <w:p w:rsidR="00B84DCE" w:rsidRDefault="00B84DCE">
      <w:pPr>
        <w:spacing w:after="0" w:line="240" w:lineRule="auto"/>
      </w:pPr>
      <w:r>
        <w:continuationSeparator/>
      </w:r>
    </w:p>
  </w:footnote>
  <w:footnote w:id="1">
    <w:p w:rsidR="00232E12" w:rsidRPr="00D64BB9" w:rsidRDefault="00232E12" w:rsidP="00232E12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D64BB9">
        <w:rPr>
          <w:rFonts w:ascii="Times New Roman" w:hAnsi="Times New Roman" w:cs="Times New Roman"/>
        </w:rPr>
        <w:t xml:space="preserve">Указ Президента Российской Федерации от 9 ноября 2022 г. N 809 </w:t>
      </w:r>
      <w:r>
        <w:rPr>
          <w:rFonts w:ascii="Times New Roman" w:hAnsi="Times New Roman" w:cs="Times New Roman"/>
        </w:rPr>
        <w:t>«</w:t>
      </w:r>
      <w:r w:rsidRPr="00D64BB9">
        <w:rPr>
          <w:rFonts w:ascii="Times New Roman" w:hAnsi="Times New Roman" w:cs="Times New Roman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</w:rPr>
        <w:t>»</w:t>
      </w:r>
      <w:r w:rsidRPr="00D64BB9">
        <w:rPr>
          <w:rFonts w:ascii="Times New Roman" w:hAnsi="Times New Roman" w:cs="Times New Roman"/>
        </w:rPr>
        <w:t>.</w:t>
      </w:r>
    </w:p>
  </w:footnote>
  <w:footnote w:id="2">
    <w:p w:rsidR="006D5F47" w:rsidRPr="006D5F47" w:rsidRDefault="006D5F47" w:rsidP="006D5F47">
      <w:pPr>
        <w:pStyle w:val="a7"/>
        <w:jc w:val="both"/>
        <w:rPr>
          <w:rFonts w:ascii="Times New Roman" w:hAnsi="Times New Roman" w:cs="Times New Roman"/>
        </w:rPr>
      </w:pPr>
      <w:r w:rsidRPr="006D5F47">
        <w:rPr>
          <w:rStyle w:val="a9"/>
          <w:rFonts w:ascii="Times New Roman" w:hAnsi="Times New Roman" w:cs="Times New Roman"/>
        </w:rPr>
        <w:footnoteRef/>
      </w:r>
      <w:r w:rsidRPr="006D5F47">
        <w:rPr>
          <w:rFonts w:ascii="Times New Roman" w:hAnsi="Times New Roman" w:cs="Times New Roman"/>
        </w:rPr>
        <w:t xml:space="preserve"> Федеральный закон от 29.12.2012 N 273-ФЗ (ред. от 28.12.2024) </w:t>
      </w:r>
      <w:r w:rsidR="0077499D">
        <w:rPr>
          <w:rFonts w:ascii="Times New Roman" w:hAnsi="Times New Roman" w:cs="Times New Roman"/>
        </w:rPr>
        <w:t>«</w:t>
      </w:r>
      <w:r w:rsidRPr="006D5F47">
        <w:rPr>
          <w:rFonts w:ascii="Times New Roman" w:hAnsi="Times New Roman" w:cs="Times New Roman"/>
        </w:rPr>
        <w:t>Об образовании в Российской Федерации</w:t>
      </w:r>
      <w:r w:rsidR="0077499D">
        <w:rPr>
          <w:rFonts w:ascii="Times New Roman" w:hAnsi="Times New Roman" w:cs="Times New Roman"/>
        </w:rPr>
        <w:t>»</w:t>
      </w:r>
    </w:p>
  </w:footnote>
  <w:footnote w:id="3">
    <w:p w:rsidR="004A342F" w:rsidRPr="00ED4FAD" w:rsidRDefault="004A342F" w:rsidP="004A342F">
      <w:pPr>
        <w:pStyle w:val="a7"/>
        <w:jc w:val="both"/>
        <w:rPr>
          <w:rFonts w:ascii="Times New Roman" w:hAnsi="Times New Roman" w:cs="Times New Roman"/>
        </w:rPr>
      </w:pPr>
      <w:r w:rsidRPr="00ED4FAD">
        <w:rPr>
          <w:rStyle w:val="a9"/>
          <w:rFonts w:ascii="Times New Roman" w:hAnsi="Times New Roman" w:cs="Times New Roman"/>
        </w:rPr>
        <w:footnoteRef/>
      </w:r>
      <w:r w:rsidRPr="00ED4FAD">
        <w:rPr>
          <w:rFonts w:ascii="Times New Roman" w:hAnsi="Times New Roman" w:cs="Times New Roman"/>
        </w:rPr>
        <w:t xml:space="preserve"> </w:t>
      </w:r>
      <w:r w:rsidRPr="00ED4FAD">
        <w:rPr>
          <w:rFonts w:ascii="Times New Roman" w:hAnsi="Times New Roman" w:cs="Times New Roman"/>
          <w:noProof/>
        </w:rPr>
        <w:t>Подпункт 4 пункта 1 статьи 2 Федерального закона от 14 июля 2022 г. №261-ФЗ «О российском движении детей и молодежи»</w:t>
      </w:r>
    </w:p>
  </w:footnote>
  <w:footnote w:id="4">
    <w:p w:rsidR="00ED4FAD" w:rsidRPr="00ED4FAD" w:rsidRDefault="00ED4FAD">
      <w:pPr>
        <w:pStyle w:val="a7"/>
        <w:rPr>
          <w:rFonts w:ascii="Times New Roman" w:hAnsi="Times New Roman" w:cs="Times New Roman"/>
        </w:rPr>
      </w:pPr>
      <w:r w:rsidRPr="00ED4FAD">
        <w:rPr>
          <w:rStyle w:val="a9"/>
          <w:rFonts w:ascii="Times New Roman" w:hAnsi="Times New Roman" w:cs="Times New Roman"/>
        </w:rPr>
        <w:footnoteRef/>
      </w:r>
      <w:r w:rsidRPr="00ED4FAD">
        <w:rPr>
          <w:rFonts w:ascii="Times New Roman" w:hAnsi="Times New Roman" w:cs="Times New Roman"/>
        </w:rPr>
        <w:t xml:space="preserve"> Материалы доступы на сайте </w:t>
      </w:r>
      <w:proofErr w:type="spellStart"/>
      <w:r w:rsidRPr="00ED4FAD">
        <w:rPr>
          <w:rFonts w:ascii="Times New Roman" w:hAnsi="Times New Roman" w:cs="Times New Roman"/>
        </w:rPr>
        <w:t>детскийотдых</w:t>
      </w:r>
      <w:proofErr w:type="gramStart"/>
      <w:r w:rsidRPr="00ED4FAD">
        <w:rPr>
          <w:rFonts w:ascii="Times New Roman" w:hAnsi="Times New Roman" w:cs="Times New Roman"/>
        </w:rPr>
        <w:t>.р</w:t>
      </w:r>
      <w:proofErr w:type="gramEnd"/>
      <w:r w:rsidRPr="00ED4FAD">
        <w:rPr>
          <w:rFonts w:ascii="Times New Roman" w:hAnsi="Times New Roman" w:cs="Times New Roman"/>
        </w:rPr>
        <w:t>ф</w:t>
      </w:r>
      <w:proofErr w:type="spellEnd"/>
    </w:p>
  </w:footnote>
  <w:footnote w:id="5">
    <w:p w:rsidR="0022225F" w:rsidRPr="00D64BB9" w:rsidRDefault="0022225F" w:rsidP="00D64BB9">
      <w:pPr>
        <w:pStyle w:val="a7"/>
        <w:jc w:val="both"/>
        <w:rPr>
          <w:rFonts w:ascii="Times New Roman" w:hAnsi="Times New Roman" w:cs="Times New Roman"/>
        </w:rPr>
      </w:pPr>
      <w:r w:rsidRPr="00D64BB9">
        <w:rPr>
          <w:rStyle w:val="a9"/>
          <w:rFonts w:ascii="Times New Roman" w:hAnsi="Times New Roman" w:cs="Times New Roman"/>
        </w:rPr>
        <w:footnoteRef/>
      </w:r>
      <w:r w:rsidRPr="00D64BB9">
        <w:rPr>
          <w:rFonts w:ascii="Times New Roman" w:hAnsi="Times New Roman" w:cs="Times New Roman"/>
        </w:rPr>
        <w:t xml:space="preserve"> Федеральный закон от 28 декабря 2024 г. N 543-ФЗ «О внесении изменений в Федеральный закон «Об основных гарантиях прав ребенка в Российской Федерации»</w:t>
      </w:r>
    </w:p>
  </w:footnote>
  <w:footnote w:id="6">
    <w:p w:rsidR="003F0A80" w:rsidRPr="00360B73" w:rsidRDefault="003F0A80" w:rsidP="003F0A80">
      <w:pPr>
        <w:pStyle w:val="a7"/>
        <w:jc w:val="both"/>
        <w:rPr>
          <w:rFonts w:ascii="Times New Roman" w:hAnsi="Times New Roman" w:cs="Times New Roman"/>
        </w:rPr>
      </w:pPr>
      <w:r w:rsidRPr="00360B73">
        <w:rPr>
          <w:rStyle w:val="a9"/>
          <w:rFonts w:ascii="Times New Roman" w:hAnsi="Times New Roman" w:cs="Times New Roman"/>
        </w:rPr>
        <w:footnoteRef/>
      </w:r>
      <w:r w:rsidRPr="00360B73">
        <w:rPr>
          <w:rFonts w:ascii="Times New Roman" w:hAnsi="Times New Roman" w:cs="Times New Roman"/>
        </w:rPr>
        <w:t xml:space="preserve">Таблица 6.7 главы 6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(зарегистрировано Минюстом России 29.01.2021, </w:t>
      </w:r>
      <w:proofErr w:type="gramStart"/>
      <w:r w:rsidRPr="00360B73">
        <w:rPr>
          <w:rFonts w:ascii="Times New Roman" w:hAnsi="Times New Roman" w:cs="Times New Roman"/>
        </w:rPr>
        <w:t>регистрационный</w:t>
      </w:r>
      <w:proofErr w:type="gramEnd"/>
      <w:r w:rsidRPr="00360B73">
        <w:rPr>
          <w:rFonts w:ascii="Times New Roman" w:hAnsi="Times New Roman" w:cs="Times New Roman"/>
        </w:rPr>
        <w:t xml:space="preserve"> № 62296)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F4" w:rsidRDefault="00526DF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361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0C44" w:rsidRPr="005E6DAC" w:rsidRDefault="00F02193">
        <w:pPr>
          <w:pStyle w:val="af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6D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C0C44" w:rsidRPr="005E6D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6D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6BC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E6D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0C44" w:rsidRDefault="00FC0C44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C44" w:rsidRDefault="00FC0C44">
    <w:pPr>
      <w:pStyle w:val="af7"/>
      <w:jc w:val="center"/>
    </w:pPr>
  </w:p>
  <w:p w:rsidR="00FC0C44" w:rsidRDefault="00FC0C4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674"/>
    <w:multiLevelType w:val="multilevel"/>
    <w:tmpl w:val="2A78A4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B752EFA"/>
    <w:multiLevelType w:val="hybridMultilevel"/>
    <w:tmpl w:val="E4F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1F2B72"/>
    <w:multiLevelType w:val="hybridMultilevel"/>
    <w:tmpl w:val="314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262A"/>
    <w:multiLevelType w:val="hybridMultilevel"/>
    <w:tmpl w:val="C0587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3431EF"/>
    <w:multiLevelType w:val="hybridMultilevel"/>
    <w:tmpl w:val="9C306156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1A1844"/>
    <w:multiLevelType w:val="multilevel"/>
    <w:tmpl w:val="504E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>
    <w:nsid w:val="1EBA7B04"/>
    <w:multiLevelType w:val="hybridMultilevel"/>
    <w:tmpl w:val="160E762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B92E41"/>
    <w:multiLevelType w:val="multilevel"/>
    <w:tmpl w:val="856288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0C5B0D"/>
    <w:multiLevelType w:val="hybridMultilevel"/>
    <w:tmpl w:val="B1C41C12"/>
    <w:lvl w:ilvl="0" w:tplc="4A24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FAD6A6">
      <w:start w:val="1"/>
      <w:numFmt w:val="lowerLetter"/>
      <w:lvlText w:val="%2."/>
      <w:lvlJc w:val="left"/>
      <w:pPr>
        <w:ind w:left="1440" w:hanging="360"/>
      </w:pPr>
    </w:lvl>
    <w:lvl w:ilvl="2" w:tplc="4022C12A">
      <w:start w:val="1"/>
      <w:numFmt w:val="lowerRoman"/>
      <w:lvlText w:val="%3."/>
      <w:lvlJc w:val="right"/>
      <w:pPr>
        <w:ind w:left="2160" w:hanging="180"/>
      </w:pPr>
    </w:lvl>
    <w:lvl w:ilvl="3" w:tplc="E8FEEE22">
      <w:start w:val="1"/>
      <w:numFmt w:val="decimal"/>
      <w:lvlText w:val="%4."/>
      <w:lvlJc w:val="left"/>
      <w:pPr>
        <w:ind w:left="2880" w:hanging="360"/>
      </w:pPr>
    </w:lvl>
    <w:lvl w:ilvl="4" w:tplc="2FE28118">
      <w:start w:val="1"/>
      <w:numFmt w:val="lowerLetter"/>
      <w:lvlText w:val="%5."/>
      <w:lvlJc w:val="left"/>
      <w:pPr>
        <w:ind w:left="3600" w:hanging="360"/>
      </w:pPr>
    </w:lvl>
    <w:lvl w:ilvl="5" w:tplc="197AADCE">
      <w:start w:val="1"/>
      <w:numFmt w:val="lowerRoman"/>
      <w:lvlText w:val="%6."/>
      <w:lvlJc w:val="right"/>
      <w:pPr>
        <w:ind w:left="4320" w:hanging="180"/>
      </w:pPr>
    </w:lvl>
    <w:lvl w:ilvl="6" w:tplc="40567220">
      <w:start w:val="1"/>
      <w:numFmt w:val="decimal"/>
      <w:lvlText w:val="%7."/>
      <w:lvlJc w:val="left"/>
      <w:pPr>
        <w:ind w:left="5040" w:hanging="360"/>
      </w:pPr>
    </w:lvl>
    <w:lvl w:ilvl="7" w:tplc="AD8685A2">
      <w:start w:val="1"/>
      <w:numFmt w:val="lowerLetter"/>
      <w:lvlText w:val="%8."/>
      <w:lvlJc w:val="left"/>
      <w:pPr>
        <w:ind w:left="5760" w:hanging="360"/>
      </w:pPr>
    </w:lvl>
    <w:lvl w:ilvl="8" w:tplc="03F87B8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442C5"/>
    <w:multiLevelType w:val="hybridMultilevel"/>
    <w:tmpl w:val="728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B5F03"/>
    <w:multiLevelType w:val="hybridMultilevel"/>
    <w:tmpl w:val="B78E5D7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9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3957B1E"/>
    <w:multiLevelType w:val="hybridMultilevel"/>
    <w:tmpl w:val="08DE7F5E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3986343"/>
    <w:multiLevelType w:val="hybridMultilevel"/>
    <w:tmpl w:val="1054C7E8"/>
    <w:lvl w:ilvl="0" w:tplc="E4FC2E78">
      <w:start w:val="1"/>
      <w:numFmt w:val="decimal"/>
      <w:lvlText w:val="%1."/>
      <w:lvlJc w:val="left"/>
      <w:pPr>
        <w:ind w:left="1179" w:hanging="4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1C5048"/>
    <w:multiLevelType w:val="hybridMultilevel"/>
    <w:tmpl w:val="46DCED52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E820F96"/>
    <w:multiLevelType w:val="hybridMultilevel"/>
    <w:tmpl w:val="60E4A45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F9E1AB1"/>
    <w:multiLevelType w:val="hybridMultilevel"/>
    <w:tmpl w:val="B008B844"/>
    <w:lvl w:ilvl="0" w:tplc="1D34CF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8416C91"/>
    <w:multiLevelType w:val="multilevel"/>
    <w:tmpl w:val="0DACBB42"/>
    <w:lvl w:ilvl="0">
      <w:start w:val="1"/>
      <w:numFmt w:val="decimal"/>
      <w:lvlText w:val="%1-"/>
      <w:lvlJc w:val="left"/>
      <w:pPr>
        <w:ind w:left="1179" w:hanging="4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1B0F17"/>
    <w:multiLevelType w:val="hybridMultilevel"/>
    <w:tmpl w:val="0E7AC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6613DC5"/>
    <w:multiLevelType w:val="hybridMultilevel"/>
    <w:tmpl w:val="BF349EE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6AF73AE"/>
    <w:multiLevelType w:val="hybridMultilevel"/>
    <w:tmpl w:val="68FCF4D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2"/>
  </w:num>
  <w:num w:numId="11">
    <w:abstractNumId w:val="14"/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21"/>
  </w:num>
  <w:num w:numId="17">
    <w:abstractNumId w:val="22"/>
  </w:num>
  <w:num w:numId="18">
    <w:abstractNumId w:val="18"/>
  </w:num>
  <w:num w:numId="19">
    <w:abstractNumId w:val="1"/>
  </w:num>
  <w:num w:numId="20">
    <w:abstractNumId w:val="4"/>
  </w:num>
  <w:num w:numId="21">
    <w:abstractNumId w:val="3"/>
  </w:num>
  <w:num w:numId="22">
    <w:abstractNumId w:val="11"/>
  </w:num>
  <w:num w:numId="23">
    <w:abstractNumId w:val="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2DF2"/>
    <w:rsid w:val="00001EB6"/>
    <w:rsid w:val="00004E64"/>
    <w:rsid w:val="00010022"/>
    <w:rsid w:val="0001063C"/>
    <w:rsid w:val="00014861"/>
    <w:rsid w:val="00016930"/>
    <w:rsid w:val="000213DF"/>
    <w:rsid w:val="00022212"/>
    <w:rsid w:val="00024EE4"/>
    <w:rsid w:val="00026041"/>
    <w:rsid w:val="00032EB5"/>
    <w:rsid w:val="00034DD4"/>
    <w:rsid w:val="000404B2"/>
    <w:rsid w:val="00044A52"/>
    <w:rsid w:val="0004574C"/>
    <w:rsid w:val="00046AE8"/>
    <w:rsid w:val="000472CC"/>
    <w:rsid w:val="00050FB1"/>
    <w:rsid w:val="000557F0"/>
    <w:rsid w:val="0006194A"/>
    <w:rsid w:val="00065076"/>
    <w:rsid w:val="0007232D"/>
    <w:rsid w:val="00072755"/>
    <w:rsid w:val="00073256"/>
    <w:rsid w:val="0007643C"/>
    <w:rsid w:val="000768A5"/>
    <w:rsid w:val="000802F9"/>
    <w:rsid w:val="00083592"/>
    <w:rsid w:val="000908C6"/>
    <w:rsid w:val="00095B69"/>
    <w:rsid w:val="000A196B"/>
    <w:rsid w:val="000A4BA4"/>
    <w:rsid w:val="000B4ACE"/>
    <w:rsid w:val="000B58E4"/>
    <w:rsid w:val="000B5E3C"/>
    <w:rsid w:val="000B65C3"/>
    <w:rsid w:val="000B78D1"/>
    <w:rsid w:val="000D1A74"/>
    <w:rsid w:val="000D1E17"/>
    <w:rsid w:val="000D2BA7"/>
    <w:rsid w:val="000D61E2"/>
    <w:rsid w:val="000D6337"/>
    <w:rsid w:val="000E2614"/>
    <w:rsid w:val="000E59CE"/>
    <w:rsid w:val="000F2826"/>
    <w:rsid w:val="000F2BCA"/>
    <w:rsid w:val="000F2E5E"/>
    <w:rsid w:val="000F5B78"/>
    <w:rsid w:val="00101445"/>
    <w:rsid w:val="00101A7E"/>
    <w:rsid w:val="001033A5"/>
    <w:rsid w:val="00113A8A"/>
    <w:rsid w:val="001155C8"/>
    <w:rsid w:val="00126F0A"/>
    <w:rsid w:val="0013117F"/>
    <w:rsid w:val="0013431F"/>
    <w:rsid w:val="0013643C"/>
    <w:rsid w:val="0013706B"/>
    <w:rsid w:val="001375BD"/>
    <w:rsid w:val="00144252"/>
    <w:rsid w:val="00144F50"/>
    <w:rsid w:val="001455FE"/>
    <w:rsid w:val="00151C42"/>
    <w:rsid w:val="001574CB"/>
    <w:rsid w:val="00157D3A"/>
    <w:rsid w:val="0016492B"/>
    <w:rsid w:val="001672C8"/>
    <w:rsid w:val="0017496D"/>
    <w:rsid w:val="0017614E"/>
    <w:rsid w:val="0018162A"/>
    <w:rsid w:val="00183BA0"/>
    <w:rsid w:val="0018409D"/>
    <w:rsid w:val="00184F50"/>
    <w:rsid w:val="00194B6C"/>
    <w:rsid w:val="001A0212"/>
    <w:rsid w:val="001A29C4"/>
    <w:rsid w:val="001A2F77"/>
    <w:rsid w:val="001A5BC9"/>
    <w:rsid w:val="001A60B5"/>
    <w:rsid w:val="001B389D"/>
    <w:rsid w:val="001B6A3F"/>
    <w:rsid w:val="001B7F23"/>
    <w:rsid w:val="001C13A0"/>
    <w:rsid w:val="001C3BB8"/>
    <w:rsid w:val="001C4BE6"/>
    <w:rsid w:val="001C4D76"/>
    <w:rsid w:val="001C6ADE"/>
    <w:rsid w:val="001C796E"/>
    <w:rsid w:val="001D4601"/>
    <w:rsid w:val="001E17D8"/>
    <w:rsid w:val="001E3BAC"/>
    <w:rsid w:val="001E6E6B"/>
    <w:rsid w:val="001E72E9"/>
    <w:rsid w:val="001F09BA"/>
    <w:rsid w:val="001F242E"/>
    <w:rsid w:val="001F256B"/>
    <w:rsid w:val="001F58C6"/>
    <w:rsid w:val="00202AF4"/>
    <w:rsid w:val="00207581"/>
    <w:rsid w:val="00207ABD"/>
    <w:rsid w:val="00210BD6"/>
    <w:rsid w:val="00212C00"/>
    <w:rsid w:val="0021345C"/>
    <w:rsid w:val="002150F7"/>
    <w:rsid w:val="00216BEF"/>
    <w:rsid w:val="002173D1"/>
    <w:rsid w:val="00217915"/>
    <w:rsid w:val="0022225F"/>
    <w:rsid w:val="002265ED"/>
    <w:rsid w:val="00232453"/>
    <w:rsid w:val="00232E12"/>
    <w:rsid w:val="00237560"/>
    <w:rsid w:val="00243088"/>
    <w:rsid w:val="002432B3"/>
    <w:rsid w:val="00244425"/>
    <w:rsid w:val="002473D7"/>
    <w:rsid w:val="00247AD1"/>
    <w:rsid w:val="00255410"/>
    <w:rsid w:val="002556C6"/>
    <w:rsid w:val="00257071"/>
    <w:rsid w:val="00260251"/>
    <w:rsid w:val="00260CD6"/>
    <w:rsid w:val="0026360A"/>
    <w:rsid w:val="0026385F"/>
    <w:rsid w:val="002646B2"/>
    <w:rsid w:val="00266F0A"/>
    <w:rsid w:val="00272B65"/>
    <w:rsid w:val="00275B43"/>
    <w:rsid w:val="00276870"/>
    <w:rsid w:val="00280702"/>
    <w:rsid w:val="00280EC3"/>
    <w:rsid w:val="00283D3B"/>
    <w:rsid w:val="002854B2"/>
    <w:rsid w:val="00291769"/>
    <w:rsid w:val="00292FD1"/>
    <w:rsid w:val="002973A0"/>
    <w:rsid w:val="00297C70"/>
    <w:rsid w:val="002A7230"/>
    <w:rsid w:val="002A7608"/>
    <w:rsid w:val="002B0F45"/>
    <w:rsid w:val="002B1B37"/>
    <w:rsid w:val="002B1BB1"/>
    <w:rsid w:val="002B491C"/>
    <w:rsid w:val="002B55F7"/>
    <w:rsid w:val="002B56D1"/>
    <w:rsid w:val="002C399C"/>
    <w:rsid w:val="002C41AB"/>
    <w:rsid w:val="002C5C48"/>
    <w:rsid w:val="002C7751"/>
    <w:rsid w:val="002D002F"/>
    <w:rsid w:val="002D0623"/>
    <w:rsid w:val="002D7297"/>
    <w:rsid w:val="002E2011"/>
    <w:rsid w:val="002E4F17"/>
    <w:rsid w:val="002F1EE1"/>
    <w:rsid w:val="002F2321"/>
    <w:rsid w:val="002F2C8F"/>
    <w:rsid w:val="002F50F7"/>
    <w:rsid w:val="00301BE6"/>
    <w:rsid w:val="0030298A"/>
    <w:rsid w:val="00311910"/>
    <w:rsid w:val="0031210F"/>
    <w:rsid w:val="00314014"/>
    <w:rsid w:val="00314633"/>
    <w:rsid w:val="00314D80"/>
    <w:rsid w:val="0032204B"/>
    <w:rsid w:val="0032369C"/>
    <w:rsid w:val="0032615E"/>
    <w:rsid w:val="0033160F"/>
    <w:rsid w:val="0033508E"/>
    <w:rsid w:val="00336F28"/>
    <w:rsid w:val="00342A23"/>
    <w:rsid w:val="00343FF9"/>
    <w:rsid w:val="00347751"/>
    <w:rsid w:val="00347D76"/>
    <w:rsid w:val="0035025B"/>
    <w:rsid w:val="0035073F"/>
    <w:rsid w:val="00350AEA"/>
    <w:rsid w:val="003546F8"/>
    <w:rsid w:val="00356E47"/>
    <w:rsid w:val="00360B73"/>
    <w:rsid w:val="00361324"/>
    <w:rsid w:val="00361B3C"/>
    <w:rsid w:val="003627DD"/>
    <w:rsid w:val="003630E6"/>
    <w:rsid w:val="003642BC"/>
    <w:rsid w:val="0036438F"/>
    <w:rsid w:val="003672DA"/>
    <w:rsid w:val="00370D8E"/>
    <w:rsid w:val="003805B1"/>
    <w:rsid w:val="00382256"/>
    <w:rsid w:val="00382A26"/>
    <w:rsid w:val="0039174D"/>
    <w:rsid w:val="003947F0"/>
    <w:rsid w:val="00394846"/>
    <w:rsid w:val="00394C71"/>
    <w:rsid w:val="00396175"/>
    <w:rsid w:val="003A6831"/>
    <w:rsid w:val="003A7AC0"/>
    <w:rsid w:val="003B4DA7"/>
    <w:rsid w:val="003B58FE"/>
    <w:rsid w:val="003B5BE8"/>
    <w:rsid w:val="003D0485"/>
    <w:rsid w:val="003D0CEB"/>
    <w:rsid w:val="003D2040"/>
    <w:rsid w:val="003D2FCC"/>
    <w:rsid w:val="003D4C57"/>
    <w:rsid w:val="003D57E5"/>
    <w:rsid w:val="003D6FBA"/>
    <w:rsid w:val="003E0D10"/>
    <w:rsid w:val="003E43B0"/>
    <w:rsid w:val="003E64D7"/>
    <w:rsid w:val="003E7832"/>
    <w:rsid w:val="003E79C2"/>
    <w:rsid w:val="003F09A4"/>
    <w:rsid w:val="003F0A80"/>
    <w:rsid w:val="003F5007"/>
    <w:rsid w:val="0040437C"/>
    <w:rsid w:val="00411C2D"/>
    <w:rsid w:val="00412B77"/>
    <w:rsid w:val="00413038"/>
    <w:rsid w:val="004137B2"/>
    <w:rsid w:val="00413F0A"/>
    <w:rsid w:val="00414FD9"/>
    <w:rsid w:val="00415114"/>
    <w:rsid w:val="00415478"/>
    <w:rsid w:val="00431EEF"/>
    <w:rsid w:val="00432F28"/>
    <w:rsid w:val="00434609"/>
    <w:rsid w:val="00436CF2"/>
    <w:rsid w:val="004379DE"/>
    <w:rsid w:val="00442055"/>
    <w:rsid w:val="0044216F"/>
    <w:rsid w:val="00443036"/>
    <w:rsid w:val="00447B0E"/>
    <w:rsid w:val="00454895"/>
    <w:rsid w:val="004568BB"/>
    <w:rsid w:val="00461169"/>
    <w:rsid w:val="0046302E"/>
    <w:rsid w:val="00476736"/>
    <w:rsid w:val="004839DD"/>
    <w:rsid w:val="00484750"/>
    <w:rsid w:val="004848B3"/>
    <w:rsid w:val="00485F5A"/>
    <w:rsid w:val="004870A1"/>
    <w:rsid w:val="00494E5B"/>
    <w:rsid w:val="00497244"/>
    <w:rsid w:val="004A1814"/>
    <w:rsid w:val="004A342F"/>
    <w:rsid w:val="004A4B64"/>
    <w:rsid w:val="004B052C"/>
    <w:rsid w:val="004C028E"/>
    <w:rsid w:val="004C249D"/>
    <w:rsid w:val="004C5113"/>
    <w:rsid w:val="004C59F5"/>
    <w:rsid w:val="004C7C94"/>
    <w:rsid w:val="004D07D8"/>
    <w:rsid w:val="004D2B16"/>
    <w:rsid w:val="004D36D2"/>
    <w:rsid w:val="004D489B"/>
    <w:rsid w:val="004D4D5A"/>
    <w:rsid w:val="004D50E9"/>
    <w:rsid w:val="004D6657"/>
    <w:rsid w:val="004D6BC2"/>
    <w:rsid w:val="004E5B60"/>
    <w:rsid w:val="004E5D02"/>
    <w:rsid w:val="004E5F58"/>
    <w:rsid w:val="004E6DE8"/>
    <w:rsid w:val="004E6DEB"/>
    <w:rsid w:val="004F1124"/>
    <w:rsid w:val="004F1279"/>
    <w:rsid w:val="0050650B"/>
    <w:rsid w:val="00506C16"/>
    <w:rsid w:val="00507D77"/>
    <w:rsid w:val="005106A9"/>
    <w:rsid w:val="00516A1C"/>
    <w:rsid w:val="00520F93"/>
    <w:rsid w:val="00521A60"/>
    <w:rsid w:val="00521A9C"/>
    <w:rsid w:val="005228D2"/>
    <w:rsid w:val="00522D20"/>
    <w:rsid w:val="00523A83"/>
    <w:rsid w:val="00523C9A"/>
    <w:rsid w:val="00525353"/>
    <w:rsid w:val="00525A9C"/>
    <w:rsid w:val="00526DF4"/>
    <w:rsid w:val="00527016"/>
    <w:rsid w:val="00531425"/>
    <w:rsid w:val="00535658"/>
    <w:rsid w:val="00537552"/>
    <w:rsid w:val="00540708"/>
    <w:rsid w:val="00540B5F"/>
    <w:rsid w:val="00544136"/>
    <w:rsid w:val="00545410"/>
    <w:rsid w:val="00555211"/>
    <w:rsid w:val="00556672"/>
    <w:rsid w:val="0056264C"/>
    <w:rsid w:val="0056277C"/>
    <w:rsid w:val="00575447"/>
    <w:rsid w:val="005854BC"/>
    <w:rsid w:val="00587694"/>
    <w:rsid w:val="00592680"/>
    <w:rsid w:val="00595305"/>
    <w:rsid w:val="005A35D5"/>
    <w:rsid w:val="005B1227"/>
    <w:rsid w:val="005B5A3D"/>
    <w:rsid w:val="005B69D4"/>
    <w:rsid w:val="005C1F0F"/>
    <w:rsid w:val="005C721A"/>
    <w:rsid w:val="005D4450"/>
    <w:rsid w:val="005D5622"/>
    <w:rsid w:val="005E56C5"/>
    <w:rsid w:val="005E6DAC"/>
    <w:rsid w:val="005E79BE"/>
    <w:rsid w:val="005F456D"/>
    <w:rsid w:val="005F5B27"/>
    <w:rsid w:val="00602BDF"/>
    <w:rsid w:val="00603B87"/>
    <w:rsid w:val="00611D4C"/>
    <w:rsid w:val="0061252C"/>
    <w:rsid w:val="0061263A"/>
    <w:rsid w:val="00614E90"/>
    <w:rsid w:val="00615757"/>
    <w:rsid w:val="0061629E"/>
    <w:rsid w:val="0061746E"/>
    <w:rsid w:val="006201F3"/>
    <w:rsid w:val="0062121D"/>
    <w:rsid w:val="006235C6"/>
    <w:rsid w:val="006278AC"/>
    <w:rsid w:val="006350CA"/>
    <w:rsid w:val="00636ED7"/>
    <w:rsid w:val="00640D7B"/>
    <w:rsid w:val="00641C52"/>
    <w:rsid w:val="00643767"/>
    <w:rsid w:val="00650E43"/>
    <w:rsid w:val="00656F50"/>
    <w:rsid w:val="00657035"/>
    <w:rsid w:val="00661141"/>
    <w:rsid w:val="00661947"/>
    <w:rsid w:val="0066429D"/>
    <w:rsid w:val="006655CD"/>
    <w:rsid w:val="00666D5A"/>
    <w:rsid w:val="00671750"/>
    <w:rsid w:val="006775DF"/>
    <w:rsid w:val="00684287"/>
    <w:rsid w:val="006921F9"/>
    <w:rsid w:val="00697243"/>
    <w:rsid w:val="0069749F"/>
    <w:rsid w:val="00697735"/>
    <w:rsid w:val="006A05DB"/>
    <w:rsid w:val="006A56C7"/>
    <w:rsid w:val="006B49A4"/>
    <w:rsid w:val="006C1575"/>
    <w:rsid w:val="006C2490"/>
    <w:rsid w:val="006C25C1"/>
    <w:rsid w:val="006C2F4D"/>
    <w:rsid w:val="006C3E81"/>
    <w:rsid w:val="006C6593"/>
    <w:rsid w:val="006C7159"/>
    <w:rsid w:val="006C74DD"/>
    <w:rsid w:val="006C7AF8"/>
    <w:rsid w:val="006D5F47"/>
    <w:rsid w:val="006E0ED4"/>
    <w:rsid w:val="006E2185"/>
    <w:rsid w:val="006E63FD"/>
    <w:rsid w:val="006E7680"/>
    <w:rsid w:val="006E7E69"/>
    <w:rsid w:val="006F2969"/>
    <w:rsid w:val="006F2C62"/>
    <w:rsid w:val="006F3624"/>
    <w:rsid w:val="00702D1C"/>
    <w:rsid w:val="007043C6"/>
    <w:rsid w:val="00713E95"/>
    <w:rsid w:val="00715AC8"/>
    <w:rsid w:val="00716FAF"/>
    <w:rsid w:val="0072132D"/>
    <w:rsid w:val="00722EDF"/>
    <w:rsid w:val="00725E67"/>
    <w:rsid w:val="00725F68"/>
    <w:rsid w:val="007305A1"/>
    <w:rsid w:val="00730F9C"/>
    <w:rsid w:val="00731CE2"/>
    <w:rsid w:val="00733ED7"/>
    <w:rsid w:val="00734B24"/>
    <w:rsid w:val="0073597C"/>
    <w:rsid w:val="00737454"/>
    <w:rsid w:val="0074191A"/>
    <w:rsid w:val="00743D5B"/>
    <w:rsid w:val="00744560"/>
    <w:rsid w:val="00752F8A"/>
    <w:rsid w:val="0075315E"/>
    <w:rsid w:val="00754019"/>
    <w:rsid w:val="00755D31"/>
    <w:rsid w:val="00767500"/>
    <w:rsid w:val="00770837"/>
    <w:rsid w:val="0077499D"/>
    <w:rsid w:val="00774FDB"/>
    <w:rsid w:val="00783EA9"/>
    <w:rsid w:val="0079173A"/>
    <w:rsid w:val="0079658F"/>
    <w:rsid w:val="00797915"/>
    <w:rsid w:val="007A2A20"/>
    <w:rsid w:val="007A6DD8"/>
    <w:rsid w:val="007B1D96"/>
    <w:rsid w:val="007B3224"/>
    <w:rsid w:val="007B3515"/>
    <w:rsid w:val="007C17DB"/>
    <w:rsid w:val="007C2119"/>
    <w:rsid w:val="007C272F"/>
    <w:rsid w:val="007C4218"/>
    <w:rsid w:val="007C5F3A"/>
    <w:rsid w:val="007D7181"/>
    <w:rsid w:val="007E1A82"/>
    <w:rsid w:val="007F02E1"/>
    <w:rsid w:val="007F2FAF"/>
    <w:rsid w:val="007F462F"/>
    <w:rsid w:val="007F52DD"/>
    <w:rsid w:val="00810CA2"/>
    <w:rsid w:val="00811B52"/>
    <w:rsid w:val="00817C3F"/>
    <w:rsid w:val="00820264"/>
    <w:rsid w:val="00820D0C"/>
    <w:rsid w:val="00826E4C"/>
    <w:rsid w:val="00826EC1"/>
    <w:rsid w:val="00831D10"/>
    <w:rsid w:val="00834017"/>
    <w:rsid w:val="008351BE"/>
    <w:rsid w:val="008356BC"/>
    <w:rsid w:val="00840885"/>
    <w:rsid w:val="00841106"/>
    <w:rsid w:val="00844A56"/>
    <w:rsid w:val="00844CBF"/>
    <w:rsid w:val="0085330E"/>
    <w:rsid w:val="00853461"/>
    <w:rsid w:val="00864B32"/>
    <w:rsid w:val="00865361"/>
    <w:rsid w:val="00872535"/>
    <w:rsid w:val="008743AB"/>
    <w:rsid w:val="00875E34"/>
    <w:rsid w:val="00881548"/>
    <w:rsid w:val="00881BED"/>
    <w:rsid w:val="00890280"/>
    <w:rsid w:val="008905AC"/>
    <w:rsid w:val="008959C2"/>
    <w:rsid w:val="00895C94"/>
    <w:rsid w:val="008978C1"/>
    <w:rsid w:val="008A0286"/>
    <w:rsid w:val="008A3E5D"/>
    <w:rsid w:val="008B21BA"/>
    <w:rsid w:val="008B52F5"/>
    <w:rsid w:val="008B5F01"/>
    <w:rsid w:val="008B7695"/>
    <w:rsid w:val="008C1839"/>
    <w:rsid w:val="008C2052"/>
    <w:rsid w:val="008C24CE"/>
    <w:rsid w:val="008C25CA"/>
    <w:rsid w:val="008C404D"/>
    <w:rsid w:val="008C66CC"/>
    <w:rsid w:val="008D083E"/>
    <w:rsid w:val="008D718C"/>
    <w:rsid w:val="008E4562"/>
    <w:rsid w:val="008E46F1"/>
    <w:rsid w:val="008E4B07"/>
    <w:rsid w:val="008F1248"/>
    <w:rsid w:val="008F1643"/>
    <w:rsid w:val="008F568F"/>
    <w:rsid w:val="008F70D2"/>
    <w:rsid w:val="00901D3B"/>
    <w:rsid w:val="00903EA6"/>
    <w:rsid w:val="00910FCF"/>
    <w:rsid w:val="00912CE4"/>
    <w:rsid w:val="009165F8"/>
    <w:rsid w:val="00922387"/>
    <w:rsid w:val="00923FC9"/>
    <w:rsid w:val="009300D1"/>
    <w:rsid w:val="00931651"/>
    <w:rsid w:val="00934EA8"/>
    <w:rsid w:val="009359BD"/>
    <w:rsid w:val="009361D6"/>
    <w:rsid w:val="00936A2F"/>
    <w:rsid w:val="00940EBD"/>
    <w:rsid w:val="00941F72"/>
    <w:rsid w:val="0094202E"/>
    <w:rsid w:val="00945137"/>
    <w:rsid w:val="00950154"/>
    <w:rsid w:val="00953F2F"/>
    <w:rsid w:val="00956358"/>
    <w:rsid w:val="00960296"/>
    <w:rsid w:val="009618BB"/>
    <w:rsid w:val="00965664"/>
    <w:rsid w:val="00971526"/>
    <w:rsid w:val="00972795"/>
    <w:rsid w:val="00975A30"/>
    <w:rsid w:val="00977543"/>
    <w:rsid w:val="00977625"/>
    <w:rsid w:val="0098249D"/>
    <w:rsid w:val="00985D20"/>
    <w:rsid w:val="00990050"/>
    <w:rsid w:val="00990598"/>
    <w:rsid w:val="009914BB"/>
    <w:rsid w:val="00995677"/>
    <w:rsid w:val="009A1E4D"/>
    <w:rsid w:val="009A3526"/>
    <w:rsid w:val="009B0C59"/>
    <w:rsid w:val="009B2DD9"/>
    <w:rsid w:val="009B5EA9"/>
    <w:rsid w:val="009B6E14"/>
    <w:rsid w:val="009C3BED"/>
    <w:rsid w:val="009D26D7"/>
    <w:rsid w:val="009D6351"/>
    <w:rsid w:val="009D75CA"/>
    <w:rsid w:val="009E0115"/>
    <w:rsid w:val="009E044F"/>
    <w:rsid w:val="009E2A25"/>
    <w:rsid w:val="009E43FB"/>
    <w:rsid w:val="009E5C6B"/>
    <w:rsid w:val="009E5F4B"/>
    <w:rsid w:val="00A00CF6"/>
    <w:rsid w:val="00A0358E"/>
    <w:rsid w:val="00A0369B"/>
    <w:rsid w:val="00A138F3"/>
    <w:rsid w:val="00A1799D"/>
    <w:rsid w:val="00A21135"/>
    <w:rsid w:val="00A227A9"/>
    <w:rsid w:val="00A232C8"/>
    <w:rsid w:val="00A25A12"/>
    <w:rsid w:val="00A2697F"/>
    <w:rsid w:val="00A31460"/>
    <w:rsid w:val="00A32E30"/>
    <w:rsid w:val="00A355C5"/>
    <w:rsid w:val="00A3630E"/>
    <w:rsid w:val="00A40337"/>
    <w:rsid w:val="00A423B8"/>
    <w:rsid w:val="00A449E3"/>
    <w:rsid w:val="00A44DB9"/>
    <w:rsid w:val="00A461DF"/>
    <w:rsid w:val="00A526DA"/>
    <w:rsid w:val="00A538EF"/>
    <w:rsid w:val="00A609C7"/>
    <w:rsid w:val="00A658B5"/>
    <w:rsid w:val="00A71C00"/>
    <w:rsid w:val="00A7272B"/>
    <w:rsid w:val="00A73260"/>
    <w:rsid w:val="00A73B23"/>
    <w:rsid w:val="00A80CB7"/>
    <w:rsid w:val="00A82703"/>
    <w:rsid w:val="00A84EC5"/>
    <w:rsid w:val="00A87108"/>
    <w:rsid w:val="00A93776"/>
    <w:rsid w:val="00A9411A"/>
    <w:rsid w:val="00AA0FD1"/>
    <w:rsid w:val="00AA3160"/>
    <w:rsid w:val="00AA58AE"/>
    <w:rsid w:val="00AA6B1A"/>
    <w:rsid w:val="00AB291B"/>
    <w:rsid w:val="00AB56B8"/>
    <w:rsid w:val="00AC14C5"/>
    <w:rsid w:val="00AC224D"/>
    <w:rsid w:val="00AC4064"/>
    <w:rsid w:val="00AC796C"/>
    <w:rsid w:val="00AD2064"/>
    <w:rsid w:val="00AD6513"/>
    <w:rsid w:val="00AE0927"/>
    <w:rsid w:val="00AE1921"/>
    <w:rsid w:val="00AE54C8"/>
    <w:rsid w:val="00AE587E"/>
    <w:rsid w:val="00AE656F"/>
    <w:rsid w:val="00AE69D4"/>
    <w:rsid w:val="00AF14CE"/>
    <w:rsid w:val="00AF26EB"/>
    <w:rsid w:val="00AF6C83"/>
    <w:rsid w:val="00AF7925"/>
    <w:rsid w:val="00B04376"/>
    <w:rsid w:val="00B105BC"/>
    <w:rsid w:val="00B139D8"/>
    <w:rsid w:val="00B15FC9"/>
    <w:rsid w:val="00B174C3"/>
    <w:rsid w:val="00B2241B"/>
    <w:rsid w:val="00B24DEB"/>
    <w:rsid w:val="00B3133A"/>
    <w:rsid w:val="00B31B88"/>
    <w:rsid w:val="00B32848"/>
    <w:rsid w:val="00B333F1"/>
    <w:rsid w:val="00B33E56"/>
    <w:rsid w:val="00B362D5"/>
    <w:rsid w:val="00B374C4"/>
    <w:rsid w:val="00B41C0C"/>
    <w:rsid w:val="00B430A1"/>
    <w:rsid w:val="00B4403A"/>
    <w:rsid w:val="00B47168"/>
    <w:rsid w:val="00B52C23"/>
    <w:rsid w:val="00B53F44"/>
    <w:rsid w:val="00B53FEB"/>
    <w:rsid w:val="00B6061B"/>
    <w:rsid w:val="00B628A5"/>
    <w:rsid w:val="00B65C3A"/>
    <w:rsid w:val="00B66065"/>
    <w:rsid w:val="00B66A15"/>
    <w:rsid w:val="00B6759B"/>
    <w:rsid w:val="00B76DD8"/>
    <w:rsid w:val="00B775BE"/>
    <w:rsid w:val="00B80947"/>
    <w:rsid w:val="00B81C59"/>
    <w:rsid w:val="00B83DA7"/>
    <w:rsid w:val="00B84DCE"/>
    <w:rsid w:val="00B87323"/>
    <w:rsid w:val="00B93CBB"/>
    <w:rsid w:val="00B93E28"/>
    <w:rsid w:val="00B95373"/>
    <w:rsid w:val="00B9668B"/>
    <w:rsid w:val="00BA0507"/>
    <w:rsid w:val="00BA2437"/>
    <w:rsid w:val="00BA313B"/>
    <w:rsid w:val="00BA7FD0"/>
    <w:rsid w:val="00BB5A25"/>
    <w:rsid w:val="00BC4D40"/>
    <w:rsid w:val="00BC614D"/>
    <w:rsid w:val="00BC725B"/>
    <w:rsid w:val="00BD240C"/>
    <w:rsid w:val="00BD42BB"/>
    <w:rsid w:val="00BD4D28"/>
    <w:rsid w:val="00BD5671"/>
    <w:rsid w:val="00BE05AF"/>
    <w:rsid w:val="00BE0A1F"/>
    <w:rsid w:val="00BE6346"/>
    <w:rsid w:val="00BF19C2"/>
    <w:rsid w:val="00BF6004"/>
    <w:rsid w:val="00BF7041"/>
    <w:rsid w:val="00C000F8"/>
    <w:rsid w:val="00C03AC5"/>
    <w:rsid w:val="00C124F2"/>
    <w:rsid w:val="00C15C77"/>
    <w:rsid w:val="00C1626B"/>
    <w:rsid w:val="00C16570"/>
    <w:rsid w:val="00C24F6B"/>
    <w:rsid w:val="00C25536"/>
    <w:rsid w:val="00C27E23"/>
    <w:rsid w:val="00C31AC3"/>
    <w:rsid w:val="00C334CD"/>
    <w:rsid w:val="00C33C08"/>
    <w:rsid w:val="00C35555"/>
    <w:rsid w:val="00C3632B"/>
    <w:rsid w:val="00C3794B"/>
    <w:rsid w:val="00C40E36"/>
    <w:rsid w:val="00C41AB8"/>
    <w:rsid w:val="00C41B38"/>
    <w:rsid w:val="00C42E8E"/>
    <w:rsid w:val="00C4359E"/>
    <w:rsid w:val="00C44035"/>
    <w:rsid w:val="00C44FFA"/>
    <w:rsid w:val="00C50A0C"/>
    <w:rsid w:val="00C53B89"/>
    <w:rsid w:val="00C62DF0"/>
    <w:rsid w:val="00C63127"/>
    <w:rsid w:val="00C64683"/>
    <w:rsid w:val="00C65C46"/>
    <w:rsid w:val="00C76996"/>
    <w:rsid w:val="00C80221"/>
    <w:rsid w:val="00C8071A"/>
    <w:rsid w:val="00C81989"/>
    <w:rsid w:val="00C9323D"/>
    <w:rsid w:val="00C973E4"/>
    <w:rsid w:val="00CA13AC"/>
    <w:rsid w:val="00CA15E6"/>
    <w:rsid w:val="00CA27A5"/>
    <w:rsid w:val="00CA3437"/>
    <w:rsid w:val="00CA6CF4"/>
    <w:rsid w:val="00CA7745"/>
    <w:rsid w:val="00CA7B6B"/>
    <w:rsid w:val="00CB1104"/>
    <w:rsid w:val="00CB3AEE"/>
    <w:rsid w:val="00CB414D"/>
    <w:rsid w:val="00CB4585"/>
    <w:rsid w:val="00CB4866"/>
    <w:rsid w:val="00CB48BE"/>
    <w:rsid w:val="00CB6CC5"/>
    <w:rsid w:val="00CC3255"/>
    <w:rsid w:val="00CC7631"/>
    <w:rsid w:val="00CE0B4F"/>
    <w:rsid w:val="00CE743E"/>
    <w:rsid w:val="00CE786D"/>
    <w:rsid w:val="00CF294C"/>
    <w:rsid w:val="00CF2C4D"/>
    <w:rsid w:val="00CF38DB"/>
    <w:rsid w:val="00CF3F1D"/>
    <w:rsid w:val="00CF6E03"/>
    <w:rsid w:val="00D01D83"/>
    <w:rsid w:val="00D0223D"/>
    <w:rsid w:val="00D03417"/>
    <w:rsid w:val="00D04759"/>
    <w:rsid w:val="00D051CC"/>
    <w:rsid w:val="00D11D20"/>
    <w:rsid w:val="00D14E52"/>
    <w:rsid w:val="00D1632F"/>
    <w:rsid w:val="00D2028F"/>
    <w:rsid w:val="00D202C5"/>
    <w:rsid w:val="00D27CF5"/>
    <w:rsid w:val="00D3473F"/>
    <w:rsid w:val="00D35CF1"/>
    <w:rsid w:val="00D36E0C"/>
    <w:rsid w:val="00D40439"/>
    <w:rsid w:val="00D415A7"/>
    <w:rsid w:val="00D41D93"/>
    <w:rsid w:val="00D44965"/>
    <w:rsid w:val="00D50994"/>
    <w:rsid w:val="00D51D9F"/>
    <w:rsid w:val="00D52CE0"/>
    <w:rsid w:val="00D54033"/>
    <w:rsid w:val="00D54B3A"/>
    <w:rsid w:val="00D55117"/>
    <w:rsid w:val="00D56C7D"/>
    <w:rsid w:val="00D62F42"/>
    <w:rsid w:val="00D642B2"/>
    <w:rsid w:val="00D64BB9"/>
    <w:rsid w:val="00D70310"/>
    <w:rsid w:val="00D742A9"/>
    <w:rsid w:val="00D75357"/>
    <w:rsid w:val="00D80046"/>
    <w:rsid w:val="00D81B85"/>
    <w:rsid w:val="00D82C5B"/>
    <w:rsid w:val="00D83386"/>
    <w:rsid w:val="00D84C0A"/>
    <w:rsid w:val="00D85660"/>
    <w:rsid w:val="00D96A22"/>
    <w:rsid w:val="00D96FE1"/>
    <w:rsid w:val="00D972F8"/>
    <w:rsid w:val="00DA1252"/>
    <w:rsid w:val="00DA13CA"/>
    <w:rsid w:val="00DA2AE0"/>
    <w:rsid w:val="00DA5474"/>
    <w:rsid w:val="00DC0857"/>
    <w:rsid w:val="00DC112D"/>
    <w:rsid w:val="00DC1758"/>
    <w:rsid w:val="00DC27A0"/>
    <w:rsid w:val="00DC3DB3"/>
    <w:rsid w:val="00DC4923"/>
    <w:rsid w:val="00DC51D1"/>
    <w:rsid w:val="00DC70E0"/>
    <w:rsid w:val="00DD0CE0"/>
    <w:rsid w:val="00DD16F7"/>
    <w:rsid w:val="00DD3041"/>
    <w:rsid w:val="00DD6D1C"/>
    <w:rsid w:val="00DE438A"/>
    <w:rsid w:val="00DE5761"/>
    <w:rsid w:val="00DE5FDA"/>
    <w:rsid w:val="00DE67D6"/>
    <w:rsid w:val="00DE68D8"/>
    <w:rsid w:val="00DE7157"/>
    <w:rsid w:val="00DF2ADF"/>
    <w:rsid w:val="00DF49C9"/>
    <w:rsid w:val="00DF68A6"/>
    <w:rsid w:val="00DF6D87"/>
    <w:rsid w:val="00E00020"/>
    <w:rsid w:val="00E03C91"/>
    <w:rsid w:val="00E075B8"/>
    <w:rsid w:val="00E10B9E"/>
    <w:rsid w:val="00E11739"/>
    <w:rsid w:val="00E117E4"/>
    <w:rsid w:val="00E20463"/>
    <w:rsid w:val="00E20A84"/>
    <w:rsid w:val="00E21DC7"/>
    <w:rsid w:val="00E243D4"/>
    <w:rsid w:val="00E24FFB"/>
    <w:rsid w:val="00E33960"/>
    <w:rsid w:val="00E34A49"/>
    <w:rsid w:val="00E34B92"/>
    <w:rsid w:val="00E3713E"/>
    <w:rsid w:val="00E4046C"/>
    <w:rsid w:val="00E43CBF"/>
    <w:rsid w:val="00E476EA"/>
    <w:rsid w:val="00E47E77"/>
    <w:rsid w:val="00E51C69"/>
    <w:rsid w:val="00E5337D"/>
    <w:rsid w:val="00E571A4"/>
    <w:rsid w:val="00E62FB8"/>
    <w:rsid w:val="00E6460B"/>
    <w:rsid w:val="00E65DE5"/>
    <w:rsid w:val="00E70681"/>
    <w:rsid w:val="00E7309A"/>
    <w:rsid w:val="00E73A85"/>
    <w:rsid w:val="00E764E3"/>
    <w:rsid w:val="00E81FD1"/>
    <w:rsid w:val="00E83B60"/>
    <w:rsid w:val="00E84732"/>
    <w:rsid w:val="00E86201"/>
    <w:rsid w:val="00E869ED"/>
    <w:rsid w:val="00E873AD"/>
    <w:rsid w:val="00E90A16"/>
    <w:rsid w:val="00E9529E"/>
    <w:rsid w:val="00EA0E13"/>
    <w:rsid w:val="00EB0345"/>
    <w:rsid w:val="00EB4228"/>
    <w:rsid w:val="00EB5800"/>
    <w:rsid w:val="00EB6451"/>
    <w:rsid w:val="00EB7059"/>
    <w:rsid w:val="00EC0F58"/>
    <w:rsid w:val="00EC1779"/>
    <w:rsid w:val="00EC596D"/>
    <w:rsid w:val="00ED1F96"/>
    <w:rsid w:val="00ED2E8E"/>
    <w:rsid w:val="00ED3920"/>
    <w:rsid w:val="00ED3B75"/>
    <w:rsid w:val="00ED4931"/>
    <w:rsid w:val="00ED4FAD"/>
    <w:rsid w:val="00EE18E9"/>
    <w:rsid w:val="00EE2FCE"/>
    <w:rsid w:val="00EE778E"/>
    <w:rsid w:val="00EF1B63"/>
    <w:rsid w:val="00EF3037"/>
    <w:rsid w:val="00EF39A9"/>
    <w:rsid w:val="00EF5E65"/>
    <w:rsid w:val="00F00427"/>
    <w:rsid w:val="00F02193"/>
    <w:rsid w:val="00F03975"/>
    <w:rsid w:val="00F03AE2"/>
    <w:rsid w:val="00F060D9"/>
    <w:rsid w:val="00F12F93"/>
    <w:rsid w:val="00F160A5"/>
    <w:rsid w:val="00F17DEF"/>
    <w:rsid w:val="00F226D7"/>
    <w:rsid w:val="00F2433E"/>
    <w:rsid w:val="00F27B7D"/>
    <w:rsid w:val="00F3010E"/>
    <w:rsid w:val="00F3039A"/>
    <w:rsid w:val="00F31871"/>
    <w:rsid w:val="00F34099"/>
    <w:rsid w:val="00F34610"/>
    <w:rsid w:val="00F373A8"/>
    <w:rsid w:val="00F41EFF"/>
    <w:rsid w:val="00F438F5"/>
    <w:rsid w:val="00F46CAC"/>
    <w:rsid w:val="00F52DF2"/>
    <w:rsid w:val="00F611F5"/>
    <w:rsid w:val="00F6186B"/>
    <w:rsid w:val="00F63607"/>
    <w:rsid w:val="00F652FA"/>
    <w:rsid w:val="00F66FF8"/>
    <w:rsid w:val="00F74A8F"/>
    <w:rsid w:val="00F76D31"/>
    <w:rsid w:val="00F8177D"/>
    <w:rsid w:val="00F861BB"/>
    <w:rsid w:val="00F862EC"/>
    <w:rsid w:val="00F87064"/>
    <w:rsid w:val="00F91D5A"/>
    <w:rsid w:val="00F926DE"/>
    <w:rsid w:val="00F927D2"/>
    <w:rsid w:val="00F92EFE"/>
    <w:rsid w:val="00F9752C"/>
    <w:rsid w:val="00F975EF"/>
    <w:rsid w:val="00FA197A"/>
    <w:rsid w:val="00FA229B"/>
    <w:rsid w:val="00FA4334"/>
    <w:rsid w:val="00FA5368"/>
    <w:rsid w:val="00FA77E3"/>
    <w:rsid w:val="00FA7824"/>
    <w:rsid w:val="00FB6509"/>
    <w:rsid w:val="00FC06F3"/>
    <w:rsid w:val="00FC0C44"/>
    <w:rsid w:val="00FC38B7"/>
    <w:rsid w:val="00FC5C90"/>
    <w:rsid w:val="00FC627C"/>
    <w:rsid w:val="00FC6405"/>
    <w:rsid w:val="00FD345F"/>
    <w:rsid w:val="00FE0F6D"/>
    <w:rsid w:val="00FE4A26"/>
    <w:rsid w:val="00FE4C64"/>
    <w:rsid w:val="00F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2193"/>
  </w:style>
  <w:style w:type="paragraph" w:styleId="1">
    <w:name w:val="heading 1"/>
    <w:basedOn w:val="a"/>
    <w:next w:val="a"/>
    <w:rsid w:val="00F021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021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021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021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021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021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21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021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021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0219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1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C44FF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EF39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39A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39A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39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39A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F39A9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07ABD"/>
    <w:rPr>
      <w:i/>
      <w:iCs/>
    </w:rPr>
  </w:style>
  <w:style w:type="paragraph" w:styleId="af7">
    <w:name w:val="header"/>
    <w:basedOn w:val="a"/>
    <w:link w:val="af8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95305"/>
  </w:style>
  <w:style w:type="paragraph" w:styleId="af9">
    <w:name w:val="footer"/>
    <w:basedOn w:val="a"/>
    <w:link w:val="afa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95305"/>
  </w:style>
  <w:style w:type="paragraph" w:styleId="afb">
    <w:name w:val="No Spacing"/>
    <w:uiPriority w:val="1"/>
    <w:qFormat/>
    <w:rsid w:val="00354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1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C44FF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F39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39A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39A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39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39A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F39A9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07ABD"/>
    <w:rPr>
      <w:i/>
      <w:iCs/>
    </w:rPr>
  </w:style>
  <w:style w:type="paragraph" w:styleId="af7">
    <w:name w:val="header"/>
    <w:basedOn w:val="a"/>
    <w:link w:val="af8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95305"/>
  </w:style>
  <w:style w:type="paragraph" w:styleId="af9">
    <w:name w:val="footer"/>
    <w:basedOn w:val="a"/>
    <w:link w:val="afa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95305"/>
  </w:style>
  <w:style w:type="paragraph" w:styleId="afb">
    <w:name w:val="No Spacing"/>
    <w:uiPriority w:val="1"/>
    <w:qFormat/>
    <w:rsid w:val="00354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1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26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857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AC19-0B8F-41DC-BB2D-8AE27ACD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12727</Words>
  <Characters>72545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79145</cp:lastModifiedBy>
  <cp:revision>2</cp:revision>
  <cp:lastPrinted>2025-01-20T22:27:00Z</cp:lastPrinted>
  <dcterms:created xsi:type="dcterms:W3CDTF">2025-04-22T05:12:00Z</dcterms:created>
  <dcterms:modified xsi:type="dcterms:W3CDTF">2025-04-22T05:12:00Z</dcterms:modified>
</cp:coreProperties>
</file>